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A1" w:rsidRDefault="00556CA1" w:rsidP="00117093">
      <w:pPr>
        <w:tabs>
          <w:tab w:val="left" w:pos="360"/>
        </w:tabs>
        <w:jc w:val="both"/>
        <w:rPr>
          <w:b/>
          <w:sz w:val="26"/>
          <w:szCs w:val="26"/>
        </w:rPr>
      </w:pPr>
    </w:p>
    <w:tbl>
      <w:tblPr>
        <w:tblW w:w="10243" w:type="dxa"/>
        <w:jc w:val="center"/>
        <w:tblLook w:val="04A0" w:firstRow="1" w:lastRow="0" w:firstColumn="1" w:lastColumn="0" w:noHBand="0" w:noVBand="1"/>
      </w:tblPr>
      <w:tblGrid>
        <w:gridCol w:w="4890"/>
        <w:gridCol w:w="5353"/>
      </w:tblGrid>
      <w:tr w:rsidR="00556CA1" w:rsidRPr="002B171D" w:rsidTr="002F76AF">
        <w:trPr>
          <w:trHeight w:val="63"/>
          <w:jc w:val="center"/>
        </w:trPr>
        <w:tc>
          <w:tcPr>
            <w:tcW w:w="4890" w:type="dxa"/>
          </w:tcPr>
          <w:p w:rsidR="00556CA1" w:rsidRDefault="00556CA1" w:rsidP="002F76AF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C90D2E">
              <w:rPr>
                <w:color w:val="000000"/>
              </w:rPr>
              <w:t>TRƯỜNG ĐẠI HỌC NGUYỄN TẤT THÀNH</w:t>
            </w:r>
            <w:r w:rsidRPr="002B171D">
              <w:rPr>
                <w:b/>
                <w:color w:val="000000"/>
              </w:rPr>
              <w:t xml:space="preserve"> </w:t>
            </w:r>
          </w:p>
          <w:p w:rsidR="00556CA1" w:rsidRPr="002B171D" w:rsidRDefault="00556CA1" w:rsidP="002F76AF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ĐƠN VỊ: …………………………….</w:t>
            </w:r>
          </w:p>
          <w:p w:rsidR="00556CA1" w:rsidRPr="002B171D" w:rsidRDefault="00556CA1" w:rsidP="002F76AF">
            <w:pPr>
              <w:widowControl w:val="0"/>
              <w:tabs>
                <w:tab w:val="left" w:pos="660"/>
                <w:tab w:val="center" w:pos="2045"/>
              </w:tabs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B171D">
              <w:rPr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42545</wp:posOffset>
                      </wp:positionV>
                      <wp:extent cx="864235" cy="0"/>
                      <wp:effectExtent l="5715" t="8255" r="6350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4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052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07.55pt;margin-top:3.35pt;width:68.0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"/>
                  </w:pict>
                </mc:Fallback>
              </mc:AlternateContent>
            </w:r>
          </w:p>
        </w:tc>
        <w:tc>
          <w:tcPr>
            <w:tcW w:w="5353" w:type="dxa"/>
          </w:tcPr>
          <w:p w:rsidR="00556CA1" w:rsidRPr="002B171D" w:rsidRDefault="00556CA1" w:rsidP="002F76AF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2B171D">
              <w:rPr>
                <w:b/>
                <w:color w:val="000000"/>
              </w:rPr>
              <w:t>CỘNG HÒA XÃ HỘI CHỦ NGHĨA VIỆT NAM</w:t>
            </w:r>
          </w:p>
          <w:p w:rsidR="00556CA1" w:rsidRPr="002B171D" w:rsidRDefault="00556CA1" w:rsidP="002F76AF">
            <w:pPr>
              <w:widowControl w:val="0"/>
              <w:contextualSpacing/>
              <w:rPr>
                <w:color w:val="000000"/>
                <w:sz w:val="26"/>
                <w:szCs w:val="26"/>
              </w:rPr>
            </w:pPr>
            <w:r w:rsidRPr="002B171D">
              <w:rPr>
                <w:b/>
                <w:noProof/>
                <w:color w:val="00000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210820</wp:posOffset>
                      </wp:positionV>
                      <wp:extent cx="2085340" cy="0"/>
                      <wp:effectExtent l="5715" t="10795" r="1397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37FC7" id="Straight Arrow Connector 2" o:spid="_x0000_s1026" type="#_x0000_t32" style="position:absolute;margin-left:35.55pt;margin-top:16.6pt;width:164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color w:val="000000"/>
                <w:sz w:val="28"/>
                <w:szCs w:val="28"/>
              </w:rPr>
              <w:tab/>
            </w:r>
            <w:r w:rsidRPr="002B171D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</w:tc>
      </w:tr>
      <w:tr w:rsidR="00556CA1" w:rsidRPr="002B171D" w:rsidTr="002F76AF">
        <w:trPr>
          <w:trHeight w:val="272"/>
          <w:jc w:val="center"/>
        </w:trPr>
        <w:tc>
          <w:tcPr>
            <w:tcW w:w="4890" w:type="dxa"/>
            <w:vAlign w:val="center"/>
          </w:tcPr>
          <w:p w:rsidR="00556CA1" w:rsidRPr="002B171D" w:rsidRDefault="00556CA1" w:rsidP="002F76AF">
            <w:pPr>
              <w:widowControl w:val="0"/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5353" w:type="dxa"/>
            <w:vAlign w:val="center"/>
          </w:tcPr>
          <w:p w:rsidR="00556CA1" w:rsidRPr="002B171D" w:rsidRDefault="00556CA1" w:rsidP="002F76AF">
            <w:pPr>
              <w:widowControl w:val="0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  <w:r w:rsidRPr="002B171D">
              <w:rPr>
                <w:i/>
                <w:color w:val="000000"/>
                <w:sz w:val="26"/>
                <w:szCs w:val="26"/>
              </w:rPr>
              <w:t>TP.HCM, ngày</w:t>
            </w:r>
            <w:r>
              <w:rPr>
                <w:i/>
                <w:color w:val="000000"/>
                <w:sz w:val="26"/>
                <w:szCs w:val="26"/>
              </w:rPr>
              <w:t xml:space="preserve">    </w:t>
            </w:r>
            <w:r w:rsidRPr="002B171D">
              <w:rPr>
                <w:i/>
                <w:color w:val="000000"/>
                <w:sz w:val="26"/>
                <w:szCs w:val="26"/>
              </w:rPr>
              <w:t>tháng</w:t>
            </w:r>
            <w:r>
              <w:rPr>
                <w:i/>
                <w:color w:val="000000"/>
                <w:sz w:val="26"/>
                <w:szCs w:val="26"/>
              </w:rPr>
              <w:t xml:space="preserve">    </w:t>
            </w:r>
            <w:r w:rsidRPr="002B171D">
              <w:rPr>
                <w:i/>
                <w:color w:val="000000"/>
                <w:sz w:val="26"/>
                <w:szCs w:val="26"/>
              </w:rPr>
              <w:t>năm 20</w:t>
            </w:r>
            <w:r>
              <w:rPr>
                <w:i/>
                <w:color w:val="000000"/>
                <w:sz w:val="26"/>
                <w:szCs w:val="26"/>
              </w:rPr>
              <w:t>20</w:t>
            </w:r>
          </w:p>
        </w:tc>
      </w:tr>
      <w:tr w:rsidR="00556CA1" w:rsidRPr="002B171D" w:rsidTr="002F76AF">
        <w:trPr>
          <w:jc w:val="center"/>
        </w:trPr>
        <w:tc>
          <w:tcPr>
            <w:tcW w:w="4890" w:type="dxa"/>
          </w:tcPr>
          <w:p w:rsidR="00556CA1" w:rsidRPr="00814522" w:rsidRDefault="00556CA1" w:rsidP="002F76AF">
            <w:pPr>
              <w:widowControl w:val="0"/>
              <w:contextualSpacing/>
              <w:jc w:val="center"/>
              <w:rPr>
                <w:color w:val="000000"/>
                <w:szCs w:val="23"/>
              </w:rPr>
            </w:pPr>
          </w:p>
        </w:tc>
        <w:tc>
          <w:tcPr>
            <w:tcW w:w="5353" w:type="dxa"/>
          </w:tcPr>
          <w:p w:rsidR="00556CA1" w:rsidRPr="002B171D" w:rsidRDefault="00556CA1" w:rsidP="002F76AF">
            <w:pPr>
              <w:widowControl w:val="0"/>
              <w:contextualSpacing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</w:tbl>
    <w:p w:rsidR="00556CA1" w:rsidRDefault="00556CA1" w:rsidP="00556CA1">
      <w:pPr>
        <w:contextualSpacing/>
        <w:rPr>
          <w:b/>
          <w:color w:val="000000"/>
          <w:sz w:val="26"/>
          <w:szCs w:val="26"/>
        </w:rPr>
      </w:pPr>
    </w:p>
    <w:p w:rsidR="00556CA1" w:rsidRPr="005E54D7" w:rsidRDefault="00556CA1" w:rsidP="00556CA1">
      <w:pPr>
        <w:ind w:firstLine="720"/>
        <w:contextualSpacing/>
        <w:jc w:val="center"/>
        <w:rPr>
          <w:b/>
          <w:color w:val="000000"/>
          <w:sz w:val="28"/>
          <w:szCs w:val="26"/>
        </w:rPr>
      </w:pPr>
      <w:r w:rsidRPr="005E54D7">
        <w:rPr>
          <w:b/>
          <w:color w:val="000000"/>
          <w:sz w:val="28"/>
          <w:szCs w:val="26"/>
        </w:rPr>
        <w:t>NỘI DUNG GÓP Ý</w:t>
      </w:r>
    </w:p>
    <w:p w:rsidR="00556CA1" w:rsidRPr="005E54D7" w:rsidRDefault="00556CA1" w:rsidP="00556CA1">
      <w:pPr>
        <w:contextualSpacing/>
        <w:jc w:val="center"/>
        <w:rPr>
          <w:b/>
          <w:color w:val="000000"/>
          <w:sz w:val="28"/>
          <w:szCs w:val="26"/>
        </w:rPr>
      </w:pPr>
      <w:r w:rsidRPr="005E54D7">
        <w:rPr>
          <w:b/>
          <w:sz w:val="28"/>
          <w:szCs w:val="26"/>
        </w:rPr>
        <w:t>DỰ THẢO</w:t>
      </w:r>
      <w:r w:rsidRPr="005E54D7">
        <w:rPr>
          <w:b/>
          <w:color w:val="000000"/>
          <w:sz w:val="28"/>
          <w:szCs w:val="26"/>
        </w:rPr>
        <w:t xml:space="preserve"> VĂN BẢN MẢNG </w:t>
      </w:r>
      <w:r>
        <w:rPr>
          <w:b/>
          <w:color w:val="000000"/>
          <w:sz w:val="28"/>
          <w:szCs w:val="26"/>
        </w:rPr>
        <w:t>KHOA HỌC CÔNG NGHỆ</w:t>
      </w:r>
    </w:p>
    <w:p w:rsidR="00556CA1" w:rsidRPr="005C0559" w:rsidRDefault="00685B13" w:rsidP="00556CA1">
      <w:pPr>
        <w:contextualSpacing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EB7B4" wp14:editId="14FA6D67">
                <wp:simplePos x="0" y="0"/>
                <wp:positionH relativeFrom="column">
                  <wp:posOffset>2626360</wp:posOffset>
                </wp:positionH>
                <wp:positionV relativeFrom="paragraph">
                  <wp:posOffset>94615</wp:posOffset>
                </wp:positionV>
                <wp:extent cx="1400175" cy="0"/>
                <wp:effectExtent l="12700" t="9525" r="635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24B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6.8pt;margin-top:7.45pt;width:11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"/>
            </w:pict>
          </mc:Fallback>
        </mc:AlternateContent>
      </w:r>
    </w:p>
    <w:p w:rsidR="00556CA1" w:rsidRDefault="00556CA1" w:rsidP="00556CA1">
      <w:pPr>
        <w:contextualSpacing/>
        <w:jc w:val="center"/>
        <w:rPr>
          <w:sz w:val="26"/>
          <w:szCs w:val="2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694"/>
        <w:gridCol w:w="3827"/>
        <w:gridCol w:w="1134"/>
      </w:tblGrid>
      <w:tr w:rsidR="00556CA1" w:rsidRPr="00A414EA" w:rsidTr="002F76AF">
        <w:tc>
          <w:tcPr>
            <w:tcW w:w="2376" w:type="dxa"/>
            <w:shd w:val="clear" w:color="auto" w:fill="auto"/>
            <w:vAlign w:val="center"/>
          </w:tcPr>
          <w:p w:rsidR="00556CA1" w:rsidRPr="00A414EA" w:rsidRDefault="00556CA1" w:rsidP="002F76A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14EA">
              <w:rPr>
                <w:b/>
                <w:sz w:val="26"/>
                <w:szCs w:val="26"/>
              </w:rPr>
              <w:t>Tên văn bản dự thảo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6CA1" w:rsidRPr="00A414EA" w:rsidRDefault="00556CA1" w:rsidP="002F76A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14EA">
              <w:rPr>
                <w:b/>
                <w:sz w:val="26"/>
                <w:szCs w:val="26"/>
              </w:rPr>
              <w:t>Vị trí cần chỉnh sửa</w:t>
            </w:r>
          </w:p>
          <w:p w:rsidR="00556CA1" w:rsidRPr="00A414EA" w:rsidRDefault="00556CA1" w:rsidP="002F76AF">
            <w:pPr>
              <w:contextualSpacing/>
              <w:jc w:val="center"/>
              <w:rPr>
                <w:sz w:val="26"/>
                <w:szCs w:val="26"/>
              </w:rPr>
            </w:pPr>
            <w:r w:rsidRPr="00A414EA">
              <w:rPr>
                <w:sz w:val="26"/>
                <w:szCs w:val="26"/>
              </w:rPr>
              <w:t>(Chương/ mục/ điều/ khoản/ điểm)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6CA1" w:rsidRPr="00A414EA" w:rsidRDefault="00556CA1" w:rsidP="002F76A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14EA">
              <w:rPr>
                <w:b/>
                <w:sz w:val="26"/>
                <w:szCs w:val="26"/>
              </w:rPr>
              <w:t>Nội dung góp ý điều chỉnh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CA1" w:rsidRPr="00A414EA" w:rsidRDefault="00556CA1" w:rsidP="002F76A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414EA">
              <w:rPr>
                <w:b/>
                <w:sz w:val="26"/>
                <w:szCs w:val="26"/>
              </w:rPr>
              <w:t>Ghi chú</w:t>
            </w:r>
          </w:p>
        </w:tc>
      </w:tr>
      <w:tr w:rsidR="00685B13" w:rsidRPr="00A414EA" w:rsidTr="002F76AF">
        <w:tc>
          <w:tcPr>
            <w:tcW w:w="2376" w:type="dxa"/>
            <w:vMerge w:val="restart"/>
            <w:shd w:val="clear" w:color="auto" w:fill="auto"/>
          </w:tcPr>
          <w:p w:rsidR="00685B13" w:rsidRPr="00685B13" w:rsidRDefault="00685B13" w:rsidP="00685B13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r w:rsidRPr="00685B13">
              <w:rPr>
                <w:sz w:val="26"/>
                <w:szCs w:val="26"/>
              </w:rPr>
              <w:t>1. Quy địn</w:t>
            </w:r>
            <w:r w:rsidRPr="00685B13">
              <w:rPr>
                <w:bCs/>
                <w:sz w:val="26"/>
                <w:szCs w:val="26"/>
              </w:rPr>
              <w:t>h cụ thể về tổ chức và hoạt động của Hội đồng khoa học và đào tạo của Trường Đại học Nguyễn Tất Thành</w:t>
            </w:r>
            <w:r w:rsidRPr="00685B13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85B13" w:rsidRPr="00A414EA" w:rsidTr="002F76AF">
        <w:tc>
          <w:tcPr>
            <w:tcW w:w="2376" w:type="dxa"/>
            <w:vMerge/>
            <w:shd w:val="clear" w:color="auto" w:fill="auto"/>
          </w:tcPr>
          <w:p w:rsidR="00685B13" w:rsidRPr="00685B13" w:rsidRDefault="00685B13" w:rsidP="002F76AF">
            <w:pPr>
              <w:spacing w:before="120" w:after="120"/>
              <w:contextualSpacing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85B13" w:rsidRPr="00A414EA" w:rsidTr="002F76AF">
        <w:tc>
          <w:tcPr>
            <w:tcW w:w="2376" w:type="dxa"/>
            <w:vMerge/>
            <w:shd w:val="clear" w:color="auto" w:fill="auto"/>
          </w:tcPr>
          <w:p w:rsidR="00685B13" w:rsidRPr="00685B13" w:rsidRDefault="00685B13" w:rsidP="002F76AF">
            <w:pPr>
              <w:spacing w:before="120" w:after="120"/>
              <w:contextualSpacing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85B13" w:rsidRPr="00A414EA" w:rsidTr="002F76AF">
        <w:tc>
          <w:tcPr>
            <w:tcW w:w="2376" w:type="dxa"/>
            <w:vMerge/>
            <w:shd w:val="clear" w:color="auto" w:fill="auto"/>
          </w:tcPr>
          <w:p w:rsidR="00685B13" w:rsidRPr="00685B13" w:rsidRDefault="00685B13" w:rsidP="002F76AF">
            <w:pPr>
              <w:spacing w:before="120" w:after="120"/>
              <w:contextualSpacing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85B13" w:rsidRPr="00A414EA" w:rsidTr="00685B13">
        <w:trPr>
          <w:trHeight w:val="300"/>
        </w:trPr>
        <w:tc>
          <w:tcPr>
            <w:tcW w:w="2376" w:type="dxa"/>
            <w:vMerge/>
            <w:shd w:val="clear" w:color="auto" w:fill="auto"/>
          </w:tcPr>
          <w:p w:rsidR="00685B13" w:rsidRPr="00685B13" w:rsidRDefault="00685B13" w:rsidP="002F76AF">
            <w:pPr>
              <w:spacing w:before="120" w:after="120"/>
              <w:contextualSpacing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85B13" w:rsidRPr="00A414EA" w:rsidTr="00685B13">
        <w:trPr>
          <w:trHeight w:val="255"/>
        </w:trPr>
        <w:tc>
          <w:tcPr>
            <w:tcW w:w="2376" w:type="dxa"/>
            <w:vMerge/>
            <w:shd w:val="clear" w:color="auto" w:fill="auto"/>
          </w:tcPr>
          <w:p w:rsidR="00685B13" w:rsidRPr="00685B13" w:rsidRDefault="00685B13" w:rsidP="002F76AF">
            <w:pPr>
              <w:spacing w:before="120" w:after="120"/>
              <w:contextualSpacing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85B13" w:rsidRPr="00A414EA" w:rsidTr="00685B13">
        <w:trPr>
          <w:trHeight w:val="270"/>
        </w:trPr>
        <w:tc>
          <w:tcPr>
            <w:tcW w:w="2376" w:type="dxa"/>
            <w:vMerge w:val="restart"/>
            <w:shd w:val="clear" w:color="auto" w:fill="auto"/>
          </w:tcPr>
          <w:p w:rsidR="00685B13" w:rsidRPr="00685B13" w:rsidRDefault="00685B13" w:rsidP="00685B13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r w:rsidRPr="00685B13">
              <w:rPr>
                <w:sz w:val="26"/>
                <w:szCs w:val="26"/>
              </w:rPr>
              <w:t xml:space="preserve">2. Quy định </w:t>
            </w:r>
            <w:r w:rsidRPr="00685B13">
              <w:rPr>
                <w:bCs/>
                <w:sz w:val="26"/>
                <w:szCs w:val="26"/>
              </w:rPr>
              <w:t>quản lý các nhiệm vụ khoa học và công nghệ của Trường Đại học Nguyễn Tất Thành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85B13" w:rsidRPr="00A414EA" w:rsidTr="00685B13">
        <w:trPr>
          <w:trHeight w:val="345"/>
        </w:trPr>
        <w:tc>
          <w:tcPr>
            <w:tcW w:w="2376" w:type="dxa"/>
            <w:vMerge/>
            <w:shd w:val="clear" w:color="auto" w:fill="auto"/>
          </w:tcPr>
          <w:p w:rsidR="00685B13" w:rsidRPr="00685B13" w:rsidRDefault="00685B13" w:rsidP="00685B13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85B13" w:rsidRPr="00A414EA" w:rsidTr="00685B13">
        <w:trPr>
          <w:trHeight w:val="315"/>
        </w:trPr>
        <w:tc>
          <w:tcPr>
            <w:tcW w:w="2376" w:type="dxa"/>
            <w:vMerge/>
            <w:shd w:val="clear" w:color="auto" w:fill="auto"/>
          </w:tcPr>
          <w:p w:rsidR="00685B13" w:rsidRPr="00685B13" w:rsidRDefault="00685B13" w:rsidP="00685B13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85B13" w:rsidRPr="00A414EA" w:rsidTr="00685B13">
        <w:trPr>
          <w:trHeight w:val="255"/>
        </w:trPr>
        <w:tc>
          <w:tcPr>
            <w:tcW w:w="2376" w:type="dxa"/>
            <w:vMerge/>
            <w:shd w:val="clear" w:color="auto" w:fill="auto"/>
          </w:tcPr>
          <w:p w:rsidR="00685B13" w:rsidRPr="00685B13" w:rsidRDefault="00685B13" w:rsidP="00685B13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85B13" w:rsidRPr="00A414EA" w:rsidTr="00685B13">
        <w:trPr>
          <w:trHeight w:val="255"/>
        </w:trPr>
        <w:tc>
          <w:tcPr>
            <w:tcW w:w="2376" w:type="dxa"/>
            <w:vMerge/>
            <w:shd w:val="clear" w:color="auto" w:fill="auto"/>
          </w:tcPr>
          <w:p w:rsidR="00685B13" w:rsidRPr="00685B13" w:rsidRDefault="00685B13" w:rsidP="00685B13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85B13" w:rsidRPr="00A414EA" w:rsidRDefault="00685B13" w:rsidP="002F76A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556CA1" w:rsidRDefault="00556CA1" w:rsidP="00556CA1">
      <w:pPr>
        <w:contextualSpacing/>
        <w:jc w:val="center"/>
        <w:rPr>
          <w:sz w:val="26"/>
          <w:szCs w:val="26"/>
        </w:rPr>
      </w:pPr>
    </w:p>
    <w:p w:rsidR="00556CA1" w:rsidRDefault="00556CA1" w:rsidP="00556CA1">
      <w:pPr>
        <w:contextualSpacing/>
        <w:rPr>
          <w:color w:val="000000"/>
          <w:sz w:val="2"/>
          <w:szCs w:val="2"/>
        </w:rPr>
      </w:pPr>
    </w:p>
    <w:p w:rsidR="00556CA1" w:rsidRDefault="00556CA1" w:rsidP="00556CA1">
      <w:pPr>
        <w:ind w:left="3600" w:firstLine="720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TRƯỞNG/ PHÓ ĐƠN VỊ</w:t>
      </w:r>
    </w:p>
    <w:p w:rsidR="00556CA1" w:rsidRPr="00A414EA" w:rsidRDefault="00556CA1" w:rsidP="00556CA1">
      <w:pPr>
        <w:ind w:left="3600" w:firstLine="720"/>
        <w:contextualSpacing/>
        <w:jc w:val="center"/>
        <w:rPr>
          <w:i/>
          <w:color w:val="000000"/>
          <w:sz w:val="26"/>
          <w:szCs w:val="26"/>
        </w:rPr>
      </w:pPr>
      <w:r w:rsidRPr="00A414EA">
        <w:rPr>
          <w:i/>
          <w:color w:val="000000"/>
          <w:sz w:val="26"/>
          <w:szCs w:val="26"/>
        </w:rPr>
        <w:t>(ký, ghi rõ họ tên)</w:t>
      </w:r>
    </w:p>
    <w:p w:rsidR="00556CA1" w:rsidRDefault="00556CA1" w:rsidP="00556CA1">
      <w:pPr>
        <w:contextualSpacing/>
        <w:jc w:val="center"/>
        <w:rPr>
          <w:b/>
          <w:color w:val="000000"/>
          <w:sz w:val="26"/>
          <w:szCs w:val="26"/>
        </w:rPr>
      </w:pPr>
    </w:p>
    <w:p w:rsidR="00556CA1" w:rsidRDefault="00556CA1" w:rsidP="00117093">
      <w:pPr>
        <w:tabs>
          <w:tab w:val="left" w:pos="360"/>
        </w:tabs>
        <w:jc w:val="both"/>
        <w:rPr>
          <w:b/>
          <w:sz w:val="26"/>
          <w:szCs w:val="26"/>
        </w:rPr>
      </w:pPr>
      <w:bookmarkStart w:id="0" w:name="_GoBack"/>
      <w:bookmarkEnd w:id="0"/>
    </w:p>
    <w:sectPr w:rsidR="00556CA1" w:rsidSect="004F5A62">
      <w:pgSz w:w="11909" w:h="16834" w:code="9"/>
      <w:pgMar w:top="900" w:right="1008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7F0F"/>
    <w:multiLevelType w:val="hybridMultilevel"/>
    <w:tmpl w:val="744C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54CE"/>
    <w:multiLevelType w:val="hybridMultilevel"/>
    <w:tmpl w:val="642E96E4"/>
    <w:lvl w:ilvl="0" w:tplc="7DAC8C72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51B0EE8"/>
    <w:multiLevelType w:val="hybridMultilevel"/>
    <w:tmpl w:val="193A23C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3CDA3210"/>
    <w:multiLevelType w:val="multilevel"/>
    <w:tmpl w:val="E544F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38"/>
    <w:rsid w:val="00000849"/>
    <w:rsid w:val="000546CB"/>
    <w:rsid w:val="00073453"/>
    <w:rsid w:val="00087323"/>
    <w:rsid w:val="0008773C"/>
    <w:rsid w:val="000952F9"/>
    <w:rsid w:val="000A51F5"/>
    <w:rsid w:val="000B7CDC"/>
    <w:rsid w:val="000C5028"/>
    <w:rsid w:val="000E3A43"/>
    <w:rsid w:val="000F1D97"/>
    <w:rsid w:val="000F4191"/>
    <w:rsid w:val="00115BF9"/>
    <w:rsid w:val="00117093"/>
    <w:rsid w:val="00157B71"/>
    <w:rsid w:val="00192907"/>
    <w:rsid w:val="001A7C29"/>
    <w:rsid w:val="001B4C50"/>
    <w:rsid w:val="001D4F09"/>
    <w:rsid w:val="001D772F"/>
    <w:rsid w:val="001F1043"/>
    <w:rsid w:val="00215CAC"/>
    <w:rsid w:val="002178AE"/>
    <w:rsid w:val="00223914"/>
    <w:rsid w:val="002677F6"/>
    <w:rsid w:val="00280007"/>
    <w:rsid w:val="00287777"/>
    <w:rsid w:val="002A3C6F"/>
    <w:rsid w:val="002C7859"/>
    <w:rsid w:val="002E02D5"/>
    <w:rsid w:val="003807A7"/>
    <w:rsid w:val="00392C02"/>
    <w:rsid w:val="00397A48"/>
    <w:rsid w:val="003B152E"/>
    <w:rsid w:val="00411C76"/>
    <w:rsid w:val="00435156"/>
    <w:rsid w:val="004630F2"/>
    <w:rsid w:val="00471A01"/>
    <w:rsid w:val="00480A07"/>
    <w:rsid w:val="004A14BE"/>
    <w:rsid w:val="004B1099"/>
    <w:rsid w:val="004F5A62"/>
    <w:rsid w:val="00556CA1"/>
    <w:rsid w:val="00557AA9"/>
    <w:rsid w:val="00564958"/>
    <w:rsid w:val="00576F4B"/>
    <w:rsid w:val="005961B0"/>
    <w:rsid w:val="005B3297"/>
    <w:rsid w:val="005D5AE8"/>
    <w:rsid w:val="00623281"/>
    <w:rsid w:val="00662DB2"/>
    <w:rsid w:val="00673D3F"/>
    <w:rsid w:val="00685B13"/>
    <w:rsid w:val="00690D99"/>
    <w:rsid w:val="00697B83"/>
    <w:rsid w:val="006B78CB"/>
    <w:rsid w:val="006C1D06"/>
    <w:rsid w:val="006F5DD8"/>
    <w:rsid w:val="00706AC9"/>
    <w:rsid w:val="00725C93"/>
    <w:rsid w:val="007841BF"/>
    <w:rsid w:val="0078567F"/>
    <w:rsid w:val="007C1EC9"/>
    <w:rsid w:val="007C3031"/>
    <w:rsid w:val="00852FD7"/>
    <w:rsid w:val="00870845"/>
    <w:rsid w:val="00887BCC"/>
    <w:rsid w:val="008936CC"/>
    <w:rsid w:val="008A0484"/>
    <w:rsid w:val="008C23FF"/>
    <w:rsid w:val="008C2AF9"/>
    <w:rsid w:val="008E0AA7"/>
    <w:rsid w:val="0090503E"/>
    <w:rsid w:val="0093354D"/>
    <w:rsid w:val="00957D71"/>
    <w:rsid w:val="00960B26"/>
    <w:rsid w:val="0099533E"/>
    <w:rsid w:val="009B3ECE"/>
    <w:rsid w:val="009C4A91"/>
    <w:rsid w:val="009C57AA"/>
    <w:rsid w:val="009F1B4D"/>
    <w:rsid w:val="009F565E"/>
    <w:rsid w:val="00A3303C"/>
    <w:rsid w:val="00A444A5"/>
    <w:rsid w:val="00A53588"/>
    <w:rsid w:val="00A56D38"/>
    <w:rsid w:val="00A7249E"/>
    <w:rsid w:val="00AA2D8F"/>
    <w:rsid w:val="00AD25D9"/>
    <w:rsid w:val="00B15402"/>
    <w:rsid w:val="00B248F2"/>
    <w:rsid w:val="00B332BF"/>
    <w:rsid w:val="00B364D9"/>
    <w:rsid w:val="00B41FCF"/>
    <w:rsid w:val="00B51B1E"/>
    <w:rsid w:val="00B52B94"/>
    <w:rsid w:val="00B735EA"/>
    <w:rsid w:val="00B87A0C"/>
    <w:rsid w:val="00BB1456"/>
    <w:rsid w:val="00BB557A"/>
    <w:rsid w:val="00BC32D9"/>
    <w:rsid w:val="00BD16FF"/>
    <w:rsid w:val="00BD6AA8"/>
    <w:rsid w:val="00BE7A40"/>
    <w:rsid w:val="00BF1702"/>
    <w:rsid w:val="00C1557A"/>
    <w:rsid w:val="00C17FB0"/>
    <w:rsid w:val="00C66E4E"/>
    <w:rsid w:val="00CA0A4B"/>
    <w:rsid w:val="00D23CDE"/>
    <w:rsid w:val="00D256F4"/>
    <w:rsid w:val="00D42B1A"/>
    <w:rsid w:val="00D466B0"/>
    <w:rsid w:val="00D942AD"/>
    <w:rsid w:val="00D97229"/>
    <w:rsid w:val="00DA05B3"/>
    <w:rsid w:val="00DB617D"/>
    <w:rsid w:val="00DF3B6F"/>
    <w:rsid w:val="00E05CC0"/>
    <w:rsid w:val="00E1204C"/>
    <w:rsid w:val="00E52A73"/>
    <w:rsid w:val="00E60E28"/>
    <w:rsid w:val="00E653B6"/>
    <w:rsid w:val="00ED1936"/>
    <w:rsid w:val="00F04206"/>
    <w:rsid w:val="00F267AF"/>
    <w:rsid w:val="00F34816"/>
    <w:rsid w:val="00F50EAE"/>
    <w:rsid w:val="00F60B39"/>
    <w:rsid w:val="00F67491"/>
    <w:rsid w:val="00F72E39"/>
    <w:rsid w:val="00F83052"/>
    <w:rsid w:val="00F97D02"/>
    <w:rsid w:val="00FB48A7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82E7"/>
  <w15:chartTrackingRefBased/>
  <w15:docId w15:val="{70269D1A-93E2-4EF3-B97D-191A11E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D38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484"/>
    <w:rPr>
      <w:rFonts w:ascii="Segoe UI" w:eastAsia="Times New Roman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887BCC"/>
    <w:rPr>
      <w:rFonts w:ascii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70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34C1-F122-4B7F-BE3D-1A0D7974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Tat Thanh College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ky thuat</dc:creator>
  <cp:keywords/>
  <cp:lastModifiedBy>Nguyễn Hữu Thuần Anh</cp:lastModifiedBy>
  <cp:revision>3</cp:revision>
  <cp:lastPrinted>2020-09-16T06:23:00Z</cp:lastPrinted>
  <dcterms:created xsi:type="dcterms:W3CDTF">2020-11-12T03:58:00Z</dcterms:created>
  <dcterms:modified xsi:type="dcterms:W3CDTF">2020-11-12T04:00:00Z</dcterms:modified>
</cp:coreProperties>
</file>