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E211AC" w:rsidRPr="00945D16" w:rsidTr="00344190">
        <w:trPr>
          <w:jc w:val="center"/>
        </w:trPr>
        <w:tc>
          <w:tcPr>
            <w:tcW w:w="5103" w:type="dxa"/>
          </w:tcPr>
          <w:p w:rsidR="00344190" w:rsidRPr="00344190" w:rsidRDefault="00E211AC" w:rsidP="009012B9">
            <w:pPr>
              <w:spacing w:before="0"/>
              <w:jc w:val="center"/>
              <w:rPr>
                <w:b/>
                <w:sz w:val="28"/>
                <w:szCs w:val="28"/>
              </w:rPr>
            </w:pPr>
            <w:r w:rsidRPr="00344190">
              <w:rPr>
                <w:b/>
                <w:sz w:val="28"/>
                <w:szCs w:val="28"/>
              </w:rPr>
              <w:t xml:space="preserve">THÀNH ĐOÀN </w:t>
            </w:r>
            <w:r w:rsidR="00344190" w:rsidRPr="00344190">
              <w:rPr>
                <w:b/>
                <w:sz w:val="28"/>
                <w:szCs w:val="28"/>
              </w:rPr>
              <w:t>– TRƯỜNG ĐH GTVT</w:t>
            </w:r>
          </w:p>
          <w:p w:rsidR="00E211AC" w:rsidRPr="00344190" w:rsidRDefault="00E211AC" w:rsidP="009012B9">
            <w:pPr>
              <w:spacing w:before="0"/>
              <w:jc w:val="center"/>
              <w:rPr>
                <w:b/>
                <w:sz w:val="28"/>
                <w:szCs w:val="28"/>
              </w:rPr>
            </w:pPr>
            <w:r w:rsidRPr="00344190">
              <w:rPr>
                <w:b/>
                <w:sz w:val="28"/>
                <w:szCs w:val="28"/>
              </w:rPr>
              <w:t>TP. HỒ CHÍ MINH</w:t>
            </w:r>
          </w:p>
          <w:p w:rsidR="00E211AC" w:rsidRPr="00945D16" w:rsidRDefault="00E211AC" w:rsidP="009012B9">
            <w:pPr>
              <w:spacing w:before="0"/>
              <w:jc w:val="center"/>
              <w:rPr>
                <w:szCs w:val="26"/>
              </w:rPr>
            </w:pPr>
            <w:r w:rsidRPr="00945D16">
              <w:rPr>
                <w:szCs w:val="26"/>
              </w:rPr>
              <w:t>***</w:t>
            </w:r>
          </w:p>
          <w:p w:rsidR="00E211AC" w:rsidRPr="006861C7" w:rsidRDefault="00E211AC" w:rsidP="00885609">
            <w:pPr>
              <w:spacing w:before="0"/>
              <w:jc w:val="center"/>
              <w:rPr>
                <w:i/>
                <w:spacing w:val="4"/>
                <w:szCs w:val="26"/>
              </w:rPr>
            </w:pPr>
            <w:r w:rsidRPr="00945D16">
              <w:rPr>
                <w:szCs w:val="26"/>
              </w:rPr>
              <w:t xml:space="preserve">Số: </w:t>
            </w:r>
            <w:r>
              <w:rPr>
                <w:szCs w:val="26"/>
              </w:rPr>
              <w:t xml:space="preserve">      </w:t>
            </w:r>
            <w:r w:rsidRPr="00945D16">
              <w:rPr>
                <w:szCs w:val="26"/>
              </w:rPr>
              <w:t xml:space="preserve"> -</w:t>
            </w:r>
            <w:r>
              <w:rPr>
                <w:szCs w:val="26"/>
              </w:rPr>
              <w:t>KH</w:t>
            </w:r>
            <w:r w:rsidR="00816FEB">
              <w:rPr>
                <w:szCs w:val="26"/>
              </w:rPr>
              <w:t>LT</w:t>
            </w:r>
            <w:r w:rsidRPr="00945D16">
              <w:rPr>
                <w:szCs w:val="26"/>
              </w:rPr>
              <w:t>/</w:t>
            </w:r>
            <w:r w:rsidR="00885609">
              <w:rPr>
                <w:szCs w:val="26"/>
              </w:rPr>
              <w:t>TĐTN</w:t>
            </w:r>
            <w:r w:rsidR="00816FEB">
              <w:t>-</w:t>
            </w:r>
            <w:r w:rsidR="00816FEB" w:rsidRPr="00816FEB">
              <w:rPr>
                <w:szCs w:val="26"/>
              </w:rPr>
              <w:t>ĐHGTVTTP.HCM</w:t>
            </w:r>
          </w:p>
        </w:tc>
        <w:tc>
          <w:tcPr>
            <w:tcW w:w="4820" w:type="dxa"/>
          </w:tcPr>
          <w:p w:rsidR="00E211AC" w:rsidRPr="004A7EB8" w:rsidRDefault="00E211AC" w:rsidP="009012B9">
            <w:pPr>
              <w:spacing w:before="0"/>
              <w:jc w:val="right"/>
              <w:rPr>
                <w:b/>
                <w:sz w:val="30"/>
                <w:szCs w:val="30"/>
                <w:u w:val="single"/>
              </w:rPr>
            </w:pPr>
            <w:r w:rsidRPr="004A7EB8">
              <w:rPr>
                <w:b/>
                <w:sz w:val="30"/>
                <w:szCs w:val="30"/>
                <w:u w:val="single"/>
              </w:rPr>
              <w:t>ĐOÀN TNCS HỒ CHÍ MINH</w:t>
            </w:r>
          </w:p>
          <w:p w:rsidR="00E211AC" w:rsidRPr="00945D16" w:rsidRDefault="00E211AC" w:rsidP="009012B9">
            <w:pPr>
              <w:spacing w:before="0"/>
              <w:jc w:val="right"/>
              <w:rPr>
                <w:szCs w:val="26"/>
              </w:rPr>
            </w:pPr>
          </w:p>
          <w:p w:rsidR="00E211AC" w:rsidRPr="00945D16" w:rsidRDefault="00E211AC" w:rsidP="009012B9">
            <w:pPr>
              <w:spacing w:before="0"/>
              <w:jc w:val="right"/>
              <w:rPr>
                <w:szCs w:val="26"/>
              </w:rPr>
            </w:pPr>
          </w:p>
          <w:p w:rsidR="00816FEB" w:rsidRDefault="00816FEB" w:rsidP="00F26A16">
            <w:pPr>
              <w:spacing w:before="0"/>
              <w:jc w:val="right"/>
              <w:rPr>
                <w:i/>
                <w:spacing w:val="-4"/>
                <w:szCs w:val="26"/>
              </w:rPr>
            </w:pPr>
          </w:p>
          <w:p w:rsidR="00E211AC" w:rsidRPr="00A01E88" w:rsidRDefault="00E211AC" w:rsidP="00A01E88">
            <w:pPr>
              <w:spacing w:before="0"/>
              <w:jc w:val="right"/>
              <w:rPr>
                <w:i/>
                <w:spacing w:val="-8"/>
                <w:szCs w:val="26"/>
              </w:rPr>
            </w:pPr>
            <w:r w:rsidRPr="00A01E88">
              <w:rPr>
                <w:i/>
                <w:spacing w:val="-8"/>
                <w:szCs w:val="26"/>
              </w:rPr>
              <w:t xml:space="preserve">TP. Hồ Chí Minh, ngày </w:t>
            </w:r>
            <w:r w:rsidR="001279A3">
              <w:rPr>
                <w:i/>
                <w:spacing w:val="-8"/>
                <w:szCs w:val="26"/>
              </w:rPr>
              <w:t xml:space="preserve">  </w:t>
            </w:r>
            <w:r w:rsidR="00A01E88" w:rsidRPr="00A01E88">
              <w:rPr>
                <w:i/>
                <w:spacing w:val="-8"/>
                <w:szCs w:val="26"/>
              </w:rPr>
              <w:t xml:space="preserve"> </w:t>
            </w:r>
            <w:r w:rsidR="001279A3">
              <w:rPr>
                <w:i/>
                <w:spacing w:val="-8"/>
                <w:szCs w:val="26"/>
              </w:rPr>
              <w:t xml:space="preserve"> </w:t>
            </w:r>
            <w:r w:rsidR="00A01E88" w:rsidRPr="00A01E88">
              <w:rPr>
                <w:i/>
                <w:spacing w:val="-8"/>
                <w:szCs w:val="26"/>
              </w:rPr>
              <w:t xml:space="preserve"> </w:t>
            </w:r>
            <w:r w:rsidRPr="00A01E88">
              <w:rPr>
                <w:i/>
                <w:spacing w:val="-8"/>
                <w:szCs w:val="26"/>
              </w:rPr>
              <w:t xml:space="preserve"> tháng </w:t>
            </w:r>
            <w:r w:rsidR="001279A3">
              <w:rPr>
                <w:i/>
                <w:spacing w:val="-8"/>
                <w:szCs w:val="26"/>
              </w:rPr>
              <w:t xml:space="preserve">     </w:t>
            </w:r>
            <w:r w:rsidRPr="00A01E88">
              <w:rPr>
                <w:i/>
                <w:spacing w:val="-8"/>
                <w:szCs w:val="26"/>
              </w:rPr>
              <w:t xml:space="preserve"> năm 201</w:t>
            </w:r>
            <w:r w:rsidR="00A01E88" w:rsidRPr="00A01E88">
              <w:rPr>
                <w:i/>
                <w:spacing w:val="-8"/>
                <w:szCs w:val="26"/>
              </w:rPr>
              <w:t>8</w:t>
            </w:r>
          </w:p>
        </w:tc>
      </w:tr>
    </w:tbl>
    <w:p w:rsidR="00816FEB" w:rsidRPr="00816FEB" w:rsidRDefault="00816FEB" w:rsidP="00E211AC">
      <w:pPr>
        <w:jc w:val="center"/>
        <w:rPr>
          <w:b/>
          <w:sz w:val="10"/>
          <w:szCs w:val="10"/>
        </w:rPr>
      </w:pPr>
    </w:p>
    <w:p w:rsidR="00E211AC" w:rsidRDefault="00E211AC" w:rsidP="00E211AC">
      <w:pPr>
        <w:jc w:val="center"/>
        <w:rPr>
          <w:b/>
          <w:sz w:val="28"/>
          <w:szCs w:val="28"/>
        </w:rPr>
      </w:pPr>
      <w:r w:rsidRPr="00A02E28">
        <w:rPr>
          <w:b/>
          <w:sz w:val="32"/>
          <w:szCs w:val="28"/>
        </w:rPr>
        <w:t>KẾ HOẠCH</w:t>
      </w:r>
    </w:p>
    <w:p w:rsidR="00816FEB" w:rsidRPr="003A6A55" w:rsidRDefault="00A02E28" w:rsidP="00E211AC">
      <w:pPr>
        <w:jc w:val="center"/>
        <w:rPr>
          <w:b/>
          <w:sz w:val="10"/>
          <w:szCs w:val="10"/>
        </w:rPr>
      </w:pPr>
      <w:r w:rsidRPr="003A6A55">
        <w:rPr>
          <w:b/>
          <w:sz w:val="28"/>
          <w:szCs w:val="28"/>
        </w:rPr>
        <w:t xml:space="preserve">Tổ chức cuộc thi </w:t>
      </w:r>
      <w:r w:rsidR="00816FEB">
        <w:rPr>
          <w:b/>
          <w:sz w:val="28"/>
          <w:szCs w:val="28"/>
        </w:rPr>
        <w:t xml:space="preserve">sáng tạo </w:t>
      </w:r>
      <w:r w:rsidR="00344190">
        <w:rPr>
          <w:b/>
          <w:sz w:val="28"/>
          <w:szCs w:val="28"/>
        </w:rPr>
        <w:t xml:space="preserve">trẻ </w:t>
      </w:r>
      <w:r w:rsidR="006423C5">
        <w:rPr>
          <w:b/>
          <w:sz w:val="28"/>
          <w:szCs w:val="28"/>
        </w:rPr>
        <w:t>“</w:t>
      </w:r>
      <w:r w:rsidR="00816FEB">
        <w:rPr>
          <w:b/>
          <w:sz w:val="28"/>
          <w:szCs w:val="28"/>
        </w:rPr>
        <w:t>G</w:t>
      </w:r>
      <w:r w:rsidR="00344190">
        <w:rPr>
          <w:b/>
          <w:sz w:val="28"/>
          <w:szCs w:val="28"/>
        </w:rPr>
        <w:t>iao thông xanh</w:t>
      </w:r>
      <w:r w:rsidR="006423C5">
        <w:rPr>
          <w:b/>
          <w:sz w:val="28"/>
          <w:szCs w:val="28"/>
        </w:rPr>
        <w:t>”</w:t>
      </w:r>
      <w:r w:rsidR="00816FEB">
        <w:rPr>
          <w:b/>
          <w:sz w:val="28"/>
          <w:szCs w:val="28"/>
        </w:rPr>
        <w:t xml:space="preserve"> </w:t>
      </w:r>
      <w:r w:rsidR="00344190">
        <w:rPr>
          <w:b/>
          <w:sz w:val="28"/>
          <w:szCs w:val="28"/>
        </w:rPr>
        <w:t>năm 2018</w:t>
      </w:r>
    </w:p>
    <w:p w:rsidR="00A02E28" w:rsidRPr="00B572AE" w:rsidRDefault="00816FEB" w:rsidP="00B572AE">
      <w:pPr>
        <w:spacing w:line="276" w:lineRule="auto"/>
        <w:jc w:val="center"/>
        <w:rPr>
          <w:b/>
          <w:sz w:val="28"/>
          <w:szCs w:val="28"/>
        </w:rPr>
      </w:pPr>
      <w:r>
        <w:rPr>
          <w:b/>
          <w:sz w:val="28"/>
          <w:szCs w:val="28"/>
        </w:rPr>
        <w:t>----------</w:t>
      </w:r>
    </w:p>
    <w:p w:rsidR="00B572AE" w:rsidRPr="00561BA0" w:rsidRDefault="00B572AE" w:rsidP="004060E6">
      <w:pPr>
        <w:rPr>
          <w:b/>
          <w:sz w:val="28"/>
          <w:szCs w:val="28"/>
        </w:rPr>
      </w:pPr>
      <w:r w:rsidRPr="00561BA0">
        <w:rPr>
          <w:b/>
          <w:sz w:val="28"/>
          <w:szCs w:val="28"/>
        </w:rPr>
        <w:t>I. MỤC ĐÍCH - YÊU CẦU</w:t>
      </w:r>
    </w:p>
    <w:p w:rsidR="00B572AE" w:rsidRPr="00561BA0" w:rsidRDefault="00B572AE" w:rsidP="004060E6">
      <w:pPr>
        <w:ind w:firstLine="567"/>
        <w:rPr>
          <w:b/>
          <w:sz w:val="28"/>
          <w:szCs w:val="28"/>
        </w:rPr>
      </w:pPr>
      <w:r w:rsidRPr="00561BA0">
        <w:rPr>
          <w:b/>
          <w:sz w:val="28"/>
          <w:szCs w:val="28"/>
        </w:rPr>
        <w:t>1. Mục đích:</w:t>
      </w:r>
    </w:p>
    <w:p w:rsidR="002F42D9" w:rsidRDefault="00004375" w:rsidP="002F42D9">
      <w:pPr>
        <w:ind w:firstLine="567"/>
        <w:rPr>
          <w:sz w:val="28"/>
          <w:szCs w:val="28"/>
        </w:rPr>
      </w:pPr>
      <w:r>
        <w:rPr>
          <w:sz w:val="28"/>
          <w:szCs w:val="28"/>
        </w:rPr>
        <w:t xml:space="preserve">- </w:t>
      </w:r>
      <w:r w:rsidR="002F42D9" w:rsidRPr="002F42D9">
        <w:rPr>
          <w:sz w:val="28"/>
          <w:szCs w:val="28"/>
        </w:rPr>
        <w:t>Kỷ niệm 87 n</w:t>
      </w:r>
      <w:bookmarkStart w:id="0" w:name="_GoBack"/>
      <w:bookmarkEnd w:id="0"/>
      <w:r w:rsidR="002F42D9" w:rsidRPr="002F42D9">
        <w:rPr>
          <w:sz w:val="28"/>
          <w:szCs w:val="28"/>
        </w:rPr>
        <w:t>ăm ngày thành lập Đoàn TNCS Hồ Chí Minh (26/03/1931-26/03/</w:t>
      </w:r>
      <w:r w:rsidR="006160F8">
        <w:rPr>
          <w:sz w:val="28"/>
          <w:szCs w:val="28"/>
        </w:rPr>
        <w:t>2018</w:t>
      </w:r>
      <w:r w:rsidR="002F42D9" w:rsidRPr="002F42D9">
        <w:rPr>
          <w:sz w:val="28"/>
          <w:szCs w:val="28"/>
        </w:rPr>
        <w:t>);</w:t>
      </w:r>
    </w:p>
    <w:p w:rsidR="00F15BFC" w:rsidRPr="002F42D9" w:rsidRDefault="00F15BFC" w:rsidP="002F42D9">
      <w:pPr>
        <w:ind w:firstLine="567"/>
        <w:rPr>
          <w:sz w:val="28"/>
          <w:szCs w:val="28"/>
        </w:rPr>
      </w:pPr>
      <w:r>
        <w:rPr>
          <w:sz w:val="28"/>
          <w:szCs w:val="28"/>
        </w:rPr>
        <w:t xml:space="preserve">- </w:t>
      </w:r>
      <w:r w:rsidR="006423C5">
        <w:rPr>
          <w:sz w:val="28"/>
          <w:szCs w:val="28"/>
        </w:rPr>
        <w:t>Thực hiện kế hoạch an toàn giao thông năm 2018 của Ban Thường vụ Thành Đoàn, chủ đề “Năm An toàn giao thông cho trẻ em”;</w:t>
      </w:r>
    </w:p>
    <w:p w:rsidR="002F42D9" w:rsidRPr="002F42D9" w:rsidRDefault="002F42D9" w:rsidP="002F42D9">
      <w:pPr>
        <w:ind w:firstLine="567"/>
        <w:rPr>
          <w:sz w:val="28"/>
          <w:szCs w:val="28"/>
        </w:rPr>
      </w:pPr>
      <w:r w:rsidRPr="002F42D9">
        <w:rPr>
          <w:sz w:val="28"/>
          <w:szCs w:val="28"/>
        </w:rPr>
        <w:t>-</w:t>
      </w:r>
      <w:r w:rsidRPr="002F42D9">
        <w:rPr>
          <w:sz w:val="28"/>
          <w:szCs w:val="28"/>
        </w:rPr>
        <w:tab/>
        <w:t xml:space="preserve">Chào mừng 30 năm ngày thành lập trường Đại học Giao thông vận tải </w:t>
      </w:r>
      <w:r w:rsidR="008B5C02">
        <w:rPr>
          <w:sz w:val="28"/>
          <w:szCs w:val="28"/>
        </w:rPr>
        <w:t xml:space="preserve">      </w:t>
      </w:r>
      <w:r w:rsidRPr="002F42D9">
        <w:rPr>
          <w:sz w:val="28"/>
          <w:szCs w:val="28"/>
        </w:rPr>
        <w:t>TP. Hồ Chí Minh (18/5/1988</w:t>
      </w:r>
      <w:r w:rsidR="00CA4966">
        <w:rPr>
          <w:sz w:val="28"/>
          <w:szCs w:val="28"/>
          <w:lang w:val="vi-VN"/>
        </w:rPr>
        <w:t xml:space="preserve"> </w:t>
      </w:r>
      <w:r w:rsidRPr="002F42D9">
        <w:rPr>
          <w:sz w:val="28"/>
          <w:szCs w:val="28"/>
        </w:rPr>
        <w:t>-</w:t>
      </w:r>
      <w:r w:rsidR="00CA4966">
        <w:rPr>
          <w:sz w:val="28"/>
          <w:szCs w:val="28"/>
          <w:lang w:val="vi-VN"/>
        </w:rPr>
        <w:t xml:space="preserve"> </w:t>
      </w:r>
      <w:r w:rsidRPr="002F42D9">
        <w:rPr>
          <w:sz w:val="28"/>
          <w:szCs w:val="28"/>
        </w:rPr>
        <w:t>18/5/2018);</w:t>
      </w:r>
    </w:p>
    <w:p w:rsidR="002F42D9" w:rsidRPr="002F42D9" w:rsidRDefault="002F42D9" w:rsidP="002F42D9">
      <w:pPr>
        <w:ind w:firstLine="567"/>
        <w:rPr>
          <w:sz w:val="28"/>
          <w:szCs w:val="28"/>
        </w:rPr>
      </w:pPr>
      <w:r w:rsidRPr="002F42D9">
        <w:rPr>
          <w:sz w:val="28"/>
          <w:szCs w:val="28"/>
        </w:rPr>
        <w:t>-</w:t>
      </w:r>
      <w:r w:rsidRPr="002F42D9">
        <w:rPr>
          <w:sz w:val="28"/>
          <w:szCs w:val="28"/>
        </w:rPr>
        <w:tab/>
        <w:t>Khuyến khích, tạo cơ hội cho sinh viên học tập, nghiên cứu và vận dụng kiến thức vào thực tế;</w:t>
      </w:r>
    </w:p>
    <w:p w:rsidR="002F42D9" w:rsidRPr="002F42D9" w:rsidRDefault="002F42D9" w:rsidP="002F42D9">
      <w:pPr>
        <w:ind w:firstLine="567"/>
        <w:rPr>
          <w:sz w:val="28"/>
          <w:szCs w:val="28"/>
        </w:rPr>
      </w:pPr>
      <w:r w:rsidRPr="002F42D9">
        <w:rPr>
          <w:sz w:val="28"/>
          <w:szCs w:val="28"/>
        </w:rPr>
        <w:t>-</w:t>
      </w:r>
      <w:r w:rsidRPr="002F42D9">
        <w:rPr>
          <w:sz w:val="28"/>
          <w:szCs w:val="28"/>
        </w:rPr>
        <w:tab/>
        <w:t>Phát động phong trào sáng tạo và tìm kiếm những ý tưởng, mô hình thiết thực, táo bạo trong việc giải quyết các vấn đề về giao thông, xây dựng và môi trường và nhiệm vụ xây dựng Thành phố Hồ Chí Minh Xanh - Sạch - Đẹp, đóng góp vào công tác xây dựng Thành phố Hồ Chí Minh có chất lượng sống tốt, văn minh, hiện đạ</w:t>
      </w:r>
      <w:r>
        <w:rPr>
          <w:sz w:val="28"/>
          <w:szCs w:val="28"/>
        </w:rPr>
        <w:t>i, nghĩa tình.</w:t>
      </w:r>
    </w:p>
    <w:p w:rsidR="00B572AE" w:rsidRPr="00561BA0" w:rsidRDefault="00B572AE" w:rsidP="004060E6">
      <w:pPr>
        <w:ind w:firstLine="567"/>
        <w:rPr>
          <w:b/>
          <w:sz w:val="28"/>
          <w:szCs w:val="28"/>
        </w:rPr>
      </w:pPr>
      <w:r w:rsidRPr="00561BA0">
        <w:rPr>
          <w:b/>
          <w:sz w:val="28"/>
          <w:szCs w:val="28"/>
        </w:rPr>
        <w:t>2. Yêu cầu:</w:t>
      </w:r>
    </w:p>
    <w:p w:rsidR="0091092B" w:rsidRPr="0091092B" w:rsidRDefault="00E9067B" w:rsidP="0091092B">
      <w:pPr>
        <w:ind w:firstLine="567"/>
        <w:rPr>
          <w:sz w:val="28"/>
          <w:szCs w:val="28"/>
        </w:rPr>
      </w:pPr>
      <w:r>
        <w:rPr>
          <w:sz w:val="28"/>
          <w:szCs w:val="28"/>
        </w:rPr>
        <w:t xml:space="preserve">- </w:t>
      </w:r>
      <w:r w:rsidR="0091092B" w:rsidRPr="0091092B">
        <w:rPr>
          <w:sz w:val="28"/>
          <w:szCs w:val="28"/>
        </w:rPr>
        <w:t>Thông tin cuộc thi được triển khai rộng rãi đến sinh viên các trường</w:t>
      </w:r>
      <w:r w:rsidR="0091092B">
        <w:rPr>
          <w:sz w:val="28"/>
          <w:szCs w:val="28"/>
        </w:rPr>
        <w:t xml:space="preserve"> trên địa bàn thành phố và các tỉnh lân cận</w:t>
      </w:r>
      <w:r w:rsidR="0091092B" w:rsidRPr="0091092B">
        <w:rPr>
          <w:sz w:val="28"/>
          <w:szCs w:val="28"/>
        </w:rPr>
        <w:t>;</w:t>
      </w:r>
    </w:p>
    <w:p w:rsidR="0091092B" w:rsidRPr="0091092B" w:rsidRDefault="0091092B" w:rsidP="0091092B">
      <w:pPr>
        <w:ind w:firstLine="567"/>
        <w:rPr>
          <w:sz w:val="28"/>
          <w:szCs w:val="28"/>
        </w:rPr>
      </w:pPr>
      <w:r w:rsidRPr="0091092B">
        <w:rPr>
          <w:sz w:val="28"/>
          <w:szCs w:val="28"/>
        </w:rPr>
        <w:t>-</w:t>
      </w:r>
      <w:r w:rsidRPr="0091092B">
        <w:rPr>
          <w:sz w:val="28"/>
          <w:szCs w:val="28"/>
        </w:rPr>
        <w:tab/>
        <w:t>Tổ chức cuộc thi đúng thời gian với nội dung đề ra theo kế hoạch, đảm bảo thiết thực, hiệu quả, an toàn và tiết kiệm;</w:t>
      </w:r>
    </w:p>
    <w:p w:rsidR="00556E53" w:rsidRPr="00004375" w:rsidRDefault="0091092B" w:rsidP="0091092B">
      <w:pPr>
        <w:ind w:firstLine="567"/>
        <w:rPr>
          <w:sz w:val="28"/>
          <w:szCs w:val="28"/>
        </w:rPr>
      </w:pPr>
      <w:r w:rsidRPr="0091092B">
        <w:rPr>
          <w:sz w:val="28"/>
          <w:szCs w:val="28"/>
        </w:rPr>
        <w:t>-</w:t>
      </w:r>
      <w:r w:rsidRPr="0091092B">
        <w:rPr>
          <w:sz w:val="28"/>
          <w:szCs w:val="28"/>
        </w:rPr>
        <w:tab/>
        <w:t>Các sản phẩm có tính ứng dụng cao sẽ</w:t>
      </w:r>
      <w:r>
        <w:rPr>
          <w:sz w:val="28"/>
          <w:szCs w:val="28"/>
        </w:rPr>
        <w:t xml:space="preserve"> được tư vấn</w:t>
      </w:r>
      <w:r w:rsidRPr="0091092B">
        <w:rPr>
          <w:sz w:val="28"/>
          <w:szCs w:val="28"/>
        </w:rPr>
        <w:t xml:space="preserve"> nghiên cứu áp dụng thực tiễn.</w:t>
      </w:r>
    </w:p>
    <w:p w:rsidR="00527F42" w:rsidRPr="00561BA0" w:rsidRDefault="00527F42" w:rsidP="004060E6">
      <w:pPr>
        <w:rPr>
          <w:b/>
          <w:sz w:val="28"/>
          <w:szCs w:val="28"/>
        </w:rPr>
      </w:pPr>
      <w:r w:rsidRPr="00561BA0">
        <w:rPr>
          <w:b/>
          <w:sz w:val="28"/>
          <w:szCs w:val="28"/>
        </w:rPr>
        <w:t xml:space="preserve">II. </w:t>
      </w:r>
      <w:r w:rsidR="00561BA0" w:rsidRPr="00561BA0">
        <w:rPr>
          <w:b/>
          <w:sz w:val="28"/>
          <w:szCs w:val="28"/>
        </w:rPr>
        <w:t>ĐỐI TƯỢNG – THỜI GIAN</w:t>
      </w:r>
    </w:p>
    <w:p w:rsidR="00561BA0" w:rsidRPr="00CA2FBB" w:rsidRDefault="00CA2FBB" w:rsidP="004060E6">
      <w:pPr>
        <w:ind w:left="567"/>
        <w:rPr>
          <w:b/>
          <w:sz w:val="28"/>
          <w:szCs w:val="28"/>
        </w:rPr>
      </w:pPr>
      <w:r>
        <w:rPr>
          <w:b/>
          <w:sz w:val="28"/>
          <w:szCs w:val="28"/>
        </w:rPr>
        <w:t xml:space="preserve">1. </w:t>
      </w:r>
      <w:r w:rsidR="00561BA0" w:rsidRPr="00CA2FBB">
        <w:rPr>
          <w:b/>
          <w:sz w:val="28"/>
          <w:szCs w:val="28"/>
        </w:rPr>
        <w:t>Đối tượng:</w:t>
      </w:r>
    </w:p>
    <w:p w:rsidR="00344190" w:rsidRPr="00F15BFC" w:rsidRDefault="00CA2FBB" w:rsidP="004060E6">
      <w:pPr>
        <w:ind w:firstLine="567"/>
        <w:rPr>
          <w:sz w:val="28"/>
          <w:szCs w:val="28"/>
        </w:rPr>
      </w:pPr>
      <w:r w:rsidRPr="00F15BFC">
        <w:rPr>
          <w:sz w:val="28"/>
          <w:szCs w:val="28"/>
        </w:rPr>
        <w:t xml:space="preserve">- </w:t>
      </w:r>
      <w:r w:rsidR="00344190" w:rsidRPr="00F15BFC">
        <w:rPr>
          <w:sz w:val="28"/>
          <w:szCs w:val="28"/>
        </w:rPr>
        <w:t xml:space="preserve">Công dân Việt Nam từ </w:t>
      </w:r>
      <w:r w:rsidR="008B5C02">
        <w:rPr>
          <w:sz w:val="28"/>
          <w:szCs w:val="28"/>
        </w:rPr>
        <w:t>15</w:t>
      </w:r>
      <w:r w:rsidR="00344190" w:rsidRPr="00F15BFC">
        <w:rPr>
          <w:sz w:val="28"/>
          <w:szCs w:val="28"/>
        </w:rPr>
        <w:t xml:space="preserve"> đến 3</w:t>
      </w:r>
      <w:r w:rsidR="008B5C02">
        <w:rPr>
          <w:sz w:val="28"/>
          <w:szCs w:val="28"/>
        </w:rPr>
        <w:t>5</w:t>
      </w:r>
      <w:r w:rsidR="00344190" w:rsidRPr="00F15BFC">
        <w:rPr>
          <w:sz w:val="28"/>
          <w:szCs w:val="28"/>
        </w:rPr>
        <w:t xml:space="preserve"> tuổi đang sống trong và ngoài nước.</w:t>
      </w:r>
    </w:p>
    <w:p w:rsidR="00DC6C3D" w:rsidRPr="00F15BFC" w:rsidRDefault="00CA2FBB" w:rsidP="004060E6">
      <w:pPr>
        <w:ind w:left="567"/>
        <w:rPr>
          <w:b/>
          <w:sz w:val="28"/>
          <w:szCs w:val="28"/>
        </w:rPr>
      </w:pPr>
      <w:r w:rsidRPr="00F15BFC">
        <w:rPr>
          <w:b/>
          <w:sz w:val="28"/>
          <w:szCs w:val="28"/>
        </w:rPr>
        <w:t xml:space="preserve">2. </w:t>
      </w:r>
      <w:r w:rsidR="00DC6C3D" w:rsidRPr="00F15BFC">
        <w:rPr>
          <w:b/>
          <w:sz w:val="28"/>
          <w:szCs w:val="28"/>
        </w:rPr>
        <w:t>Số lượng:</w:t>
      </w:r>
    </w:p>
    <w:p w:rsidR="00DC6C3D" w:rsidRPr="00F15BFC" w:rsidRDefault="00CA2FBB" w:rsidP="004060E6">
      <w:pPr>
        <w:ind w:firstLine="567"/>
        <w:rPr>
          <w:sz w:val="28"/>
          <w:szCs w:val="28"/>
        </w:rPr>
      </w:pPr>
      <w:r w:rsidRPr="00F15BFC">
        <w:rPr>
          <w:sz w:val="28"/>
          <w:szCs w:val="28"/>
        </w:rPr>
        <w:t xml:space="preserve">- </w:t>
      </w:r>
      <w:r w:rsidR="00344190" w:rsidRPr="00F15BFC">
        <w:rPr>
          <w:sz w:val="28"/>
          <w:szCs w:val="28"/>
        </w:rPr>
        <w:t xml:space="preserve">Thí sinh có thể dự thi theo hình thức cá nhân hoặc nhóm. </w:t>
      </w:r>
      <w:r w:rsidR="00DC6C3D" w:rsidRPr="00F15BFC">
        <w:rPr>
          <w:sz w:val="28"/>
          <w:szCs w:val="28"/>
        </w:rPr>
        <w:t xml:space="preserve">Mỗi </w:t>
      </w:r>
      <w:r w:rsidR="00344190" w:rsidRPr="00F15BFC">
        <w:rPr>
          <w:sz w:val="28"/>
          <w:szCs w:val="28"/>
        </w:rPr>
        <w:t>nhóm t</w:t>
      </w:r>
      <w:r w:rsidR="00A4224E" w:rsidRPr="00F15BFC">
        <w:rPr>
          <w:sz w:val="28"/>
          <w:szCs w:val="28"/>
        </w:rPr>
        <w:t>ối đa</w:t>
      </w:r>
      <w:r w:rsidR="00DC6C3D" w:rsidRPr="00F15BFC">
        <w:rPr>
          <w:sz w:val="28"/>
          <w:szCs w:val="28"/>
        </w:rPr>
        <w:t xml:space="preserve"> </w:t>
      </w:r>
      <w:r w:rsidR="000D4529" w:rsidRPr="00F15BFC">
        <w:rPr>
          <w:sz w:val="28"/>
          <w:szCs w:val="28"/>
        </w:rPr>
        <w:t>0</w:t>
      </w:r>
      <w:r w:rsidR="00DC6C3D" w:rsidRPr="00F15BFC">
        <w:rPr>
          <w:sz w:val="28"/>
          <w:szCs w:val="28"/>
        </w:rPr>
        <w:t>3 thành viên</w:t>
      </w:r>
      <w:r w:rsidR="000D4529" w:rsidRPr="00F15BFC">
        <w:rPr>
          <w:sz w:val="28"/>
          <w:szCs w:val="28"/>
        </w:rPr>
        <w:t>, trong đó có 01 thành viên là Trưởng nhóm</w:t>
      </w:r>
      <w:r w:rsidR="00DC6C3D" w:rsidRPr="00F15BFC">
        <w:rPr>
          <w:sz w:val="28"/>
          <w:szCs w:val="28"/>
        </w:rPr>
        <w:t>.</w:t>
      </w:r>
    </w:p>
    <w:p w:rsidR="00DC6C3D" w:rsidRPr="00CA2FBB" w:rsidRDefault="00CA2FBB" w:rsidP="004060E6">
      <w:pPr>
        <w:ind w:firstLine="567"/>
        <w:rPr>
          <w:sz w:val="28"/>
          <w:szCs w:val="28"/>
        </w:rPr>
      </w:pPr>
      <w:r w:rsidRPr="00F15BFC">
        <w:rPr>
          <w:sz w:val="28"/>
          <w:szCs w:val="28"/>
        </w:rPr>
        <w:lastRenderedPageBreak/>
        <w:t xml:space="preserve">- </w:t>
      </w:r>
      <w:r w:rsidR="00DC6C3D" w:rsidRPr="00F15BFC">
        <w:rPr>
          <w:sz w:val="28"/>
          <w:szCs w:val="28"/>
        </w:rPr>
        <w:t xml:space="preserve">Mỗi đội được </w:t>
      </w:r>
      <w:r w:rsidR="00344190" w:rsidRPr="00F15BFC">
        <w:rPr>
          <w:sz w:val="28"/>
          <w:szCs w:val="28"/>
        </w:rPr>
        <w:t>dự thi</w:t>
      </w:r>
      <w:r w:rsidR="00DC6C3D" w:rsidRPr="00F15BFC">
        <w:rPr>
          <w:sz w:val="28"/>
          <w:szCs w:val="28"/>
        </w:rPr>
        <w:t xml:space="preserve"> </w:t>
      </w:r>
      <w:r w:rsidR="000D4529" w:rsidRPr="00F15BFC">
        <w:rPr>
          <w:sz w:val="28"/>
          <w:szCs w:val="28"/>
        </w:rPr>
        <w:t>nhiều</w:t>
      </w:r>
      <w:r w:rsidR="00DC6C3D" w:rsidRPr="00F15BFC">
        <w:rPr>
          <w:sz w:val="28"/>
          <w:szCs w:val="28"/>
        </w:rPr>
        <w:t xml:space="preserve"> ý tưởng.</w:t>
      </w:r>
    </w:p>
    <w:p w:rsidR="00561BA0" w:rsidRPr="00CA2FBB" w:rsidRDefault="00CA2FBB" w:rsidP="004060E6">
      <w:pPr>
        <w:ind w:left="567"/>
        <w:rPr>
          <w:b/>
          <w:sz w:val="28"/>
          <w:szCs w:val="28"/>
        </w:rPr>
      </w:pPr>
      <w:r>
        <w:rPr>
          <w:b/>
          <w:sz w:val="28"/>
          <w:szCs w:val="28"/>
        </w:rPr>
        <w:t xml:space="preserve">3. </w:t>
      </w:r>
      <w:r w:rsidR="00561BA0" w:rsidRPr="00CA2FBB">
        <w:rPr>
          <w:b/>
          <w:sz w:val="28"/>
          <w:szCs w:val="28"/>
        </w:rPr>
        <w:t>Thời gian</w:t>
      </w:r>
      <w:r w:rsidR="00DC6C3D" w:rsidRPr="00CA2FBB">
        <w:rPr>
          <w:b/>
          <w:sz w:val="28"/>
          <w:szCs w:val="28"/>
        </w:rPr>
        <w:t>, địa điểm</w:t>
      </w:r>
      <w:r w:rsidR="00561BA0" w:rsidRPr="00CA2FBB">
        <w:rPr>
          <w:b/>
          <w:sz w:val="28"/>
          <w:szCs w:val="28"/>
        </w:rPr>
        <w:t>:</w:t>
      </w:r>
    </w:p>
    <w:p w:rsidR="00DC5688" w:rsidRPr="00BE05A3" w:rsidRDefault="006514A1" w:rsidP="004060E6">
      <w:pPr>
        <w:ind w:firstLine="567"/>
        <w:rPr>
          <w:b/>
          <w:i/>
          <w:sz w:val="28"/>
          <w:szCs w:val="28"/>
        </w:rPr>
      </w:pPr>
      <w:r>
        <w:rPr>
          <w:b/>
          <w:i/>
          <w:sz w:val="28"/>
          <w:szCs w:val="28"/>
        </w:rPr>
        <w:t xml:space="preserve">- </w:t>
      </w:r>
      <w:r w:rsidR="00DC5688" w:rsidRPr="00BE05A3">
        <w:rPr>
          <w:b/>
          <w:i/>
          <w:sz w:val="28"/>
          <w:szCs w:val="28"/>
        </w:rPr>
        <w:t>Thời gian:</w:t>
      </w:r>
    </w:p>
    <w:p w:rsidR="002B5316" w:rsidRPr="00BE05A3" w:rsidRDefault="006514A1" w:rsidP="004060E6">
      <w:pPr>
        <w:ind w:firstLine="567"/>
        <w:rPr>
          <w:sz w:val="28"/>
          <w:szCs w:val="28"/>
        </w:rPr>
      </w:pPr>
      <w:r>
        <w:rPr>
          <w:sz w:val="28"/>
          <w:szCs w:val="28"/>
        </w:rPr>
        <w:t xml:space="preserve">+ </w:t>
      </w:r>
      <w:r w:rsidR="002B5316" w:rsidRPr="00BE05A3">
        <w:rPr>
          <w:sz w:val="28"/>
          <w:szCs w:val="28"/>
        </w:rPr>
        <w:t xml:space="preserve">Từ </w:t>
      </w:r>
      <w:r w:rsidR="007E0596">
        <w:rPr>
          <w:sz w:val="28"/>
          <w:szCs w:val="28"/>
        </w:rPr>
        <w:t>27</w:t>
      </w:r>
      <w:r w:rsidR="002B5316" w:rsidRPr="00BE05A3">
        <w:rPr>
          <w:sz w:val="28"/>
          <w:szCs w:val="28"/>
        </w:rPr>
        <w:t>/</w:t>
      </w:r>
      <w:r w:rsidR="006160F8">
        <w:rPr>
          <w:sz w:val="28"/>
          <w:szCs w:val="28"/>
        </w:rPr>
        <w:t>0</w:t>
      </w:r>
      <w:r w:rsidR="00892F07">
        <w:rPr>
          <w:sz w:val="28"/>
          <w:szCs w:val="28"/>
        </w:rPr>
        <w:t>2</w:t>
      </w:r>
      <w:r w:rsidR="002B5316" w:rsidRPr="00BE05A3">
        <w:rPr>
          <w:sz w:val="28"/>
          <w:szCs w:val="28"/>
        </w:rPr>
        <w:t>/201</w:t>
      </w:r>
      <w:r w:rsidR="006160F8">
        <w:rPr>
          <w:sz w:val="28"/>
          <w:szCs w:val="28"/>
        </w:rPr>
        <w:t>8</w:t>
      </w:r>
      <w:r w:rsidR="002B5316" w:rsidRPr="00BE05A3">
        <w:rPr>
          <w:sz w:val="28"/>
          <w:szCs w:val="28"/>
        </w:rPr>
        <w:t xml:space="preserve"> đến hết </w:t>
      </w:r>
      <w:r w:rsidR="009356E4">
        <w:rPr>
          <w:sz w:val="28"/>
          <w:szCs w:val="28"/>
        </w:rPr>
        <w:t>27</w:t>
      </w:r>
      <w:r w:rsidR="002B5316" w:rsidRPr="00BE05A3">
        <w:rPr>
          <w:sz w:val="28"/>
          <w:szCs w:val="28"/>
        </w:rPr>
        <w:t>/</w:t>
      </w:r>
      <w:r w:rsidR="00DE1BF1">
        <w:rPr>
          <w:sz w:val="28"/>
          <w:szCs w:val="28"/>
        </w:rPr>
        <w:t>4</w:t>
      </w:r>
      <w:r w:rsidR="002B5316" w:rsidRPr="00BE05A3">
        <w:rPr>
          <w:sz w:val="28"/>
          <w:szCs w:val="28"/>
        </w:rPr>
        <w:t>/201</w:t>
      </w:r>
      <w:r w:rsidR="00DE1BF1">
        <w:rPr>
          <w:sz w:val="28"/>
          <w:szCs w:val="28"/>
        </w:rPr>
        <w:t>8</w:t>
      </w:r>
      <w:r w:rsidR="002B5316" w:rsidRPr="00BE05A3">
        <w:rPr>
          <w:sz w:val="28"/>
          <w:szCs w:val="28"/>
        </w:rPr>
        <w:t>: Các đội nộp hồ sơ và đăng ký ý tưởng.</w:t>
      </w:r>
    </w:p>
    <w:p w:rsidR="002B5316" w:rsidRPr="00BE05A3" w:rsidRDefault="006514A1" w:rsidP="004060E6">
      <w:pPr>
        <w:ind w:firstLine="567"/>
        <w:rPr>
          <w:sz w:val="28"/>
          <w:szCs w:val="28"/>
        </w:rPr>
      </w:pPr>
      <w:r>
        <w:rPr>
          <w:sz w:val="28"/>
          <w:szCs w:val="28"/>
        </w:rPr>
        <w:t xml:space="preserve">+ </w:t>
      </w:r>
      <w:r w:rsidR="002B5316" w:rsidRPr="00BE05A3">
        <w:rPr>
          <w:sz w:val="28"/>
          <w:szCs w:val="28"/>
        </w:rPr>
        <w:t>Từ 2</w:t>
      </w:r>
      <w:r w:rsidR="00892F07">
        <w:rPr>
          <w:sz w:val="28"/>
          <w:szCs w:val="28"/>
        </w:rPr>
        <w:t>8</w:t>
      </w:r>
      <w:r w:rsidR="002B5316" w:rsidRPr="00BE05A3">
        <w:rPr>
          <w:sz w:val="28"/>
          <w:szCs w:val="28"/>
        </w:rPr>
        <w:t>/</w:t>
      </w:r>
      <w:r w:rsidR="006160F8">
        <w:rPr>
          <w:sz w:val="28"/>
          <w:szCs w:val="28"/>
        </w:rPr>
        <w:t>4</w:t>
      </w:r>
      <w:r w:rsidR="002B5316" w:rsidRPr="00BE05A3">
        <w:rPr>
          <w:sz w:val="28"/>
          <w:szCs w:val="28"/>
        </w:rPr>
        <w:t>/</w:t>
      </w:r>
      <w:r w:rsidR="006160F8">
        <w:rPr>
          <w:sz w:val="28"/>
          <w:szCs w:val="28"/>
        </w:rPr>
        <w:t>2018</w:t>
      </w:r>
      <w:r w:rsidR="002B5316" w:rsidRPr="00BE05A3">
        <w:rPr>
          <w:sz w:val="28"/>
          <w:szCs w:val="28"/>
        </w:rPr>
        <w:t xml:space="preserve"> đến hế</w:t>
      </w:r>
      <w:r w:rsidR="00892F07">
        <w:rPr>
          <w:sz w:val="28"/>
          <w:szCs w:val="28"/>
        </w:rPr>
        <w:t>t 0</w:t>
      </w:r>
      <w:r w:rsidR="002B5316" w:rsidRPr="00BE05A3">
        <w:rPr>
          <w:sz w:val="28"/>
          <w:szCs w:val="28"/>
        </w:rPr>
        <w:t>5/</w:t>
      </w:r>
      <w:r w:rsidR="00892F07">
        <w:rPr>
          <w:sz w:val="28"/>
          <w:szCs w:val="28"/>
        </w:rPr>
        <w:t>5</w:t>
      </w:r>
      <w:r w:rsidR="002B5316" w:rsidRPr="00BE05A3">
        <w:rPr>
          <w:sz w:val="28"/>
          <w:szCs w:val="28"/>
        </w:rPr>
        <w:t>/</w:t>
      </w:r>
      <w:r w:rsidR="006160F8">
        <w:rPr>
          <w:sz w:val="28"/>
          <w:szCs w:val="28"/>
        </w:rPr>
        <w:t>2018</w:t>
      </w:r>
      <w:r w:rsidR="002B5316" w:rsidRPr="00BE05A3">
        <w:rPr>
          <w:sz w:val="28"/>
          <w:szCs w:val="28"/>
        </w:rPr>
        <w:t xml:space="preserve">: </w:t>
      </w:r>
      <w:r w:rsidR="00E131F1" w:rsidRPr="00BE05A3">
        <w:rPr>
          <w:sz w:val="28"/>
          <w:szCs w:val="28"/>
        </w:rPr>
        <w:t>Ban tổ chức</w:t>
      </w:r>
      <w:r w:rsidR="002B5316" w:rsidRPr="00BE05A3">
        <w:rPr>
          <w:sz w:val="28"/>
          <w:szCs w:val="28"/>
        </w:rPr>
        <w:t xml:space="preserve"> tổng hợp và </w:t>
      </w:r>
      <w:r w:rsidR="000B2C71" w:rsidRPr="00BE05A3">
        <w:rPr>
          <w:sz w:val="28"/>
          <w:szCs w:val="28"/>
        </w:rPr>
        <w:t>chấm</w:t>
      </w:r>
      <w:r w:rsidR="00892F07">
        <w:rPr>
          <w:sz w:val="28"/>
          <w:szCs w:val="28"/>
        </w:rPr>
        <w:t xml:space="preserve"> sơ loại tất cả</w:t>
      </w:r>
      <w:r w:rsidR="002B5316" w:rsidRPr="00BE05A3">
        <w:rPr>
          <w:sz w:val="28"/>
          <w:szCs w:val="28"/>
        </w:rPr>
        <w:t xml:space="preserve"> ý tưở</w:t>
      </w:r>
      <w:r w:rsidR="00892F07">
        <w:rPr>
          <w:sz w:val="28"/>
          <w:szCs w:val="28"/>
        </w:rPr>
        <w:t>ng đăng ký.</w:t>
      </w:r>
    </w:p>
    <w:p w:rsidR="002B5316" w:rsidRPr="00BE05A3" w:rsidRDefault="006514A1" w:rsidP="004060E6">
      <w:pPr>
        <w:ind w:firstLine="567"/>
        <w:rPr>
          <w:sz w:val="28"/>
          <w:szCs w:val="28"/>
        </w:rPr>
      </w:pPr>
      <w:r>
        <w:rPr>
          <w:sz w:val="28"/>
          <w:szCs w:val="28"/>
        </w:rPr>
        <w:t xml:space="preserve">+ </w:t>
      </w:r>
      <w:r w:rsidR="002B5316" w:rsidRPr="00BE05A3">
        <w:rPr>
          <w:sz w:val="28"/>
          <w:szCs w:val="28"/>
        </w:rPr>
        <w:t xml:space="preserve">Ngày </w:t>
      </w:r>
      <w:r w:rsidR="00892F07">
        <w:rPr>
          <w:sz w:val="28"/>
          <w:szCs w:val="28"/>
        </w:rPr>
        <w:t>06</w:t>
      </w:r>
      <w:r w:rsidR="002B5316" w:rsidRPr="00BE05A3">
        <w:rPr>
          <w:sz w:val="28"/>
          <w:szCs w:val="28"/>
        </w:rPr>
        <w:t>/</w:t>
      </w:r>
      <w:r w:rsidR="00892F07">
        <w:rPr>
          <w:sz w:val="28"/>
          <w:szCs w:val="28"/>
        </w:rPr>
        <w:t>5</w:t>
      </w:r>
      <w:r w:rsidR="002B5316" w:rsidRPr="00BE05A3">
        <w:rPr>
          <w:sz w:val="28"/>
          <w:szCs w:val="28"/>
        </w:rPr>
        <w:t>/</w:t>
      </w:r>
      <w:r w:rsidR="006160F8">
        <w:rPr>
          <w:sz w:val="28"/>
          <w:szCs w:val="28"/>
        </w:rPr>
        <w:t>2018</w:t>
      </w:r>
      <w:r w:rsidR="002B5316" w:rsidRPr="00BE05A3">
        <w:rPr>
          <w:sz w:val="28"/>
          <w:szCs w:val="28"/>
        </w:rPr>
        <w:t xml:space="preserve">: </w:t>
      </w:r>
      <w:r w:rsidR="00A930D2" w:rsidRPr="00BE05A3">
        <w:rPr>
          <w:sz w:val="28"/>
          <w:szCs w:val="28"/>
        </w:rPr>
        <w:t>C</w:t>
      </w:r>
      <w:r w:rsidR="002B5316" w:rsidRPr="00BE05A3">
        <w:rPr>
          <w:sz w:val="28"/>
          <w:szCs w:val="28"/>
        </w:rPr>
        <w:t xml:space="preserve">ông bố </w:t>
      </w:r>
      <w:r w:rsidR="00892F07">
        <w:rPr>
          <w:sz w:val="28"/>
          <w:szCs w:val="28"/>
        </w:rPr>
        <w:t>danh sách</w:t>
      </w:r>
      <w:r w:rsidR="002B5316" w:rsidRPr="00BE05A3">
        <w:rPr>
          <w:sz w:val="28"/>
          <w:szCs w:val="28"/>
        </w:rPr>
        <w:t xml:space="preserve"> ý tưởng được vào vòng </w:t>
      </w:r>
      <w:r w:rsidR="00892F07">
        <w:rPr>
          <w:sz w:val="28"/>
          <w:szCs w:val="28"/>
        </w:rPr>
        <w:t>Bán</w:t>
      </w:r>
      <w:r w:rsidR="002B5316" w:rsidRPr="00BE05A3">
        <w:rPr>
          <w:sz w:val="28"/>
          <w:szCs w:val="28"/>
        </w:rPr>
        <w:t xml:space="preserve"> kết.</w:t>
      </w:r>
    </w:p>
    <w:p w:rsidR="00DC6C3D" w:rsidRPr="00BE05A3" w:rsidRDefault="006514A1" w:rsidP="004060E6">
      <w:pPr>
        <w:ind w:firstLine="567"/>
        <w:rPr>
          <w:sz w:val="28"/>
          <w:szCs w:val="28"/>
        </w:rPr>
      </w:pPr>
      <w:r>
        <w:rPr>
          <w:sz w:val="28"/>
          <w:szCs w:val="28"/>
        </w:rPr>
        <w:t xml:space="preserve">+ </w:t>
      </w:r>
      <w:r w:rsidR="00892F07">
        <w:rPr>
          <w:sz w:val="28"/>
          <w:szCs w:val="28"/>
        </w:rPr>
        <w:t>Ngày 15/5/2018: Thi vòng Bán kế</w:t>
      </w:r>
      <w:r w:rsidR="00B6118A">
        <w:rPr>
          <w:sz w:val="28"/>
          <w:szCs w:val="28"/>
        </w:rPr>
        <w:t>t để chọn ra 20 ý tưởng vào Chung kết.</w:t>
      </w:r>
    </w:p>
    <w:p w:rsidR="00892F07" w:rsidRDefault="00892F07" w:rsidP="004060E6">
      <w:pPr>
        <w:ind w:firstLine="567"/>
        <w:rPr>
          <w:sz w:val="28"/>
          <w:szCs w:val="28"/>
        </w:rPr>
      </w:pPr>
      <w:r>
        <w:rPr>
          <w:sz w:val="28"/>
          <w:szCs w:val="28"/>
        </w:rPr>
        <w:t>+ Từ 18/5/2018 đến hết 2</w:t>
      </w:r>
      <w:r w:rsidR="00853470">
        <w:rPr>
          <w:sz w:val="28"/>
          <w:szCs w:val="28"/>
        </w:rPr>
        <w:t>4</w:t>
      </w:r>
      <w:r>
        <w:rPr>
          <w:sz w:val="28"/>
          <w:szCs w:val="28"/>
        </w:rPr>
        <w:t xml:space="preserve">/9/2018: </w:t>
      </w:r>
      <w:r w:rsidR="00B6118A">
        <w:rPr>
          <w:sz w:val="28"/>
          <w:szCs w:val="28"/>
        </w:rPr>
        <w:t xml:space="preserve">Các đội được vào vòng Chung kết nhận </w:t>
      </w:r>
      <w:r>
        <w:rPr>
          <w:sz w:val="28"/>
          <w:szCs w:val="28"/>
        </w:rPr>
        <w:t>kinh phí hỗ trợ từ Ban tổ chức và thực hiện sản phẩm dự thi.</w:t>
      </w:r>
    </w:p>
    <w:p w:rsidR="006C272C" w:rsidRDefault="006C272C" w:rsidP="004060E6">
      <w:pPr>
        <w:ind w:firstLine="567"/>
        <w:rPr>
          <w:sz w:val="28"/>
          <w:szCs w:val="28"/>
        </w:rPr>
      </w:pPr>
      <w:r w:rsidRPr="00F15BFC">
        <w:rPr>
          <w:sz w:val="28"/>
          <w:szCs w:val="28"/>
        </w:rPr>
        <w:t>+ Từ 21/8/2018 đến hế</w:t>
      </w:r>
      <w:r w:rsidR="00AE1272" w:rsidRPr="00F15BFC">
        <w:rPr>
          <w:sz w:val="28"/>
          <w:szCs w:val="28"/>
        </w:rPr>
        <w:t>t 21/9</w:t>
      </w:r>
      <w:r w:rsidRPr="00F15BFC">
        <w:rPr>
          <w:sz w:val="28"/>
          <w:szCs w:val="28"/>
        </w:rPr>
        <w:t>/2018: Vòng bình chọn trực</w:t>
      </w:r>
      <w:r w:rsidR="00344190" w:rsidRPr="00F15BFC">
        <w:rPr>
          <w:sz w:val="28"/>
          <w:szCs w:val="28"/>
        </w:rPr>
        <w:t xml:space="preserve"> tuyến</w:t>
      </w:r>
      <w:r w:rsidRPr="00F15BFC">
        <w:rPr>
          <w:sz w:val="28"/>
          <w:szCs w:val="28"/>
        </w:rPr>
        <w:t xml:space="preserve"> </w:t>
      </w:r>
    </w:p>
    <w:p w:rsidR="00DC5688" w:rsidRPr="00603D53" w:rsidRDefault="006514A1" w:rsidP="00F8698D">
      <w:pPr>
        <w:ind w:firstLine="567"/>
        <w:rPr>
          <w:sz w:val="28"/>
          <w:szCs w:val="28"/>
        </w:rPr>
      </w:pPr>
      <w:r>
        <w:rPr>
          <w:sz w:val="28"/>
          <w:szCs w:val="28"/>
        </w:rPr>
        <w:t xml:space="preserve">+ </w:t>
      </w:r>
      <w:r w:rsidR="00A662FB" w:rsidRPr="00BE05A3">
        <w:rPr>
          <w:sz w:val="28"/>
          <w:szCs w:val="28"/>
        </w:rPr>
        <w:t xml:space="preserve">Ngày </w:t>
      </w:r>
      <w:r w:rsidR="00853470">
        <w:rPr>
          <w:sz w:val="28"/>
          <w:szCs w:val="28"/>
        </w:rPr>
        <w:t>25</w:t>
      </w:r>
      <w:r w:rsidR="00A662FB" w:rsidRPr="00BE05A3">
        <w:rPr>
          <w:sz w:val="28"/>
          <w:szCs w:val="28"/>
        </w:rPr>
        <w:t>/</w:t>
      </w:r>
      <w:r w:rsidR="00853470">
        <w:rPr>
          <w:sz w:val="28"/>
          <w:szCs w:val="28"/>
        </w:rPr>
        <w:t>9</w:t>
      </w:r>
      <w:r w:rsidR="00A662FB" w:rsidRPr="00BE05A3">
        <w:rPr>
          <w:sz w:val="28"/>
          <w:szCs w:val="28"/>
        </w:rPr>
        <w:t>/</w:t>
      </w:r>
      <w:r w:rsidR="006160F8">
        <w:rPr>
          <w:sz w:val="28"/>
          <w:szCs w:val="28"/>
        </w:rPr>
        <w:t>2018</w:t>
      </w:r>
      <w:r w:rsidR="00A662FB" w:rsidRPr="00BE05A3">
        <w:rPr>
          <w:sz w:val="28"/>
          <w:szCs w:val="28"/>
        </w:rPr>
        <w:t xml:space="preserve">: </w:t>
      </w:r>
      <w:r w:rsidR="00853470">
        <w:rPr>
          <w:sz w:val="28"/>
          <w:szCs w:val="28"/>
        </w:rPr>
        <w:t>Thi vòng Chung kết</w:t>
      </w:r>
      <w:r w:rsidR="00F8698D">
        <w:rPr>
          <w:sz w:val="28"/>
          <w:szCs w:val="28"/>
        </w:rPr>
        <w:t xml:space="preserve"> </w:t>
      </w:r>
      <w:r w:rsidR="00F8698D" w:rsidRPr="00E54AD1">
        <w:rPr>
          <w:sz w:val="28"/>
          <w:szCs w:val="28"/>
        </w:rPr>
        <w:t>tại</w:t>
      </w:r>
      <w:r w:rsidR="00DC5688" w:rsidRPr="00603D53">
        <w:rPr>
          <w:sz w:val="28"/>
          <w:szCs w:val="28"/>
        </w:rPr>
        <w:t xml:space="preserve"> </w:t>
      </w:r>
      <w:r w:rsidR="00217CCB" w:rsidRPr="00603D53">
        <w:rPr>
          <w:sz w:val="28"/>
          <w:szCs w:val="28"/>
        </w:rPr>
        <w:t xml:space="preserve">Trường Đại học </w:t>
      </w:r>
      <w:r w:rsidR="00603D53" w:rsidRPr="00603D53">
        <w:rPr>
          <w:sz w:val="28"/>
          <w:szCs w:val="28"/>
        </w:rPr>
        <w:t xml:space="preserve">Giao thông vận tải TP. Hồ Chí Minh </w:t>
      </w:r>
      <w:r w:rsidR="00DC5688" w:rsidRPr="00603D53">
        <w:rPr>
          <w:sz w:val="28"/>
          <w:szCs w:val="28"/>
        </w:rPr>
        <w:t>(</w:t>
      </w:r>
      <w:r w:rsidR="00603D53" w:rsidRPr="00603D53">
        <w:rPr>
          <w:i/>
          <w:sz w:val="28"/>
          <w:szCs w:val="28"/>
        </w:rPr>
        <w:t>s</w:t>
      </w:r>
      <w:r w:rsidR="00217CCB" w:rsidRPr="00603D53">
        <w:rPr>
          <w:i/>
          <w:sz w:val="28"/>
          <w:szCs w:val="28"/>
        </w:rPr>
        <w:t xml:space="preserve">ố </w:t>
      </w:r>
      <w:r w:rsidR="00603D53" w:rsidRPr="00603D53">
        <w:rPr>
          <w:i/>
          <w:sz w:val="28"/>
          <w:szCs w:val="28"/>
        </w:rPr>
        <w:t>2</w:t>
      </w:r>
      <w:r w:rsidR="00217CCB" w:rsidRPr="00603D53">
        <w:rPr>
          <w:i/>
          <w:sz w:val="28"/>
          <w:szCs w:val="28"/>
        </w:rPr>
        <w:t xml:space="preserve"> </w:t>
      </w:r>
      <w:r w:rsidR="00603D53" w:rsidRPr="00603D53">
        <w:rPr>
          <w:i/>
          <w:sz w:val="28"/>
          <w:szCs w:val="28"/>
        </w:rPr>
        <w:t>đường D3</w:t>
      </w:r>
      <w:r w:rsidR="00217CCB" w:rsidRPr="00603D53">
        <w:rPr>
          <w:i/>
          <w:sz w:val="28"/>
          <w:szCs w:val="28"/>
        </w:rPr>
        <w:t>,</w:t>
      </w:r>
      <w:r w:rsidR="00603D53" w:rsidRPr="00603D53">
        <w:rPr>
          <w:i/>
          <w:sz w:val="28"/>
          <w:szCs w:val="28"/>
        </w:rPr>
        <w:t xml:space="preserve"> khu Văn Thánh Bắc, phường </w:t>
      </w:r>
      <w:r w:rsidR="00217CCB" w:rsidRPr="00603D53">
        <w:rPr>
          <w:i/>
          <w:sz w:val="28"/>
          <w:szCs w:val="28"/>
        </w:rPr>
        <w:t>25, Quận Bình Thạnh</w:t>
      </w:r>
      <w:r w:rsidR="00DC5688" w:rsidRPr="00603D53">
        <w:rPr>
          <w:sz w:val="28"/>
          <w:szCs w:val="28"/>
        </w:rPr>
        <w:t>)</w:t>
      </w:r>
      <w:r w:rsidR="00F8698D">
        <w:rPr>
          <w:sz w:val="28"/>
          <w:szCs w:val="28"/>
        </w:rPr>
        <w:t>.</w:t>
      </w:r>
    </w:p>
    <w:p w:rsidR="00A662FB" w:rsidRPr="00CD20C3" w:rsidRDefault="00341E2D" w:rsidP="001D513D">
      <w:pPr>
        <w:ind w:firstLine="567"/>
        <w:rPr>
          <w:sz w:val="28"/>
          <w:szCs w:val="28"/>
        </w:rPr>
      </w:pPr>
      <w:r>
        <w:rPr>
          <w:sz w:val="28"/>
          <w:szCs w:val="28"/>
        </w:rPr>
        <w:t xml:space="preserve">+ </w:t>
      </w:r>
      <w:r w:rsidR="001D513D">
        <w:rPr>
          <w:sz w:val="28"/>
          <w:szCs w:val="28"/>
        </w:rPr>
        <w:t xml:space="preserve">Lễ trao giải sẽ diễn ra tại Liên hoan Tuổi trẻ Sáng tạo TP. Hồ Chí Minh lần 9 năm 2018 tại </w:t>
      </w:r>
      <w:r w:rsidR="00CD20C3" w:rsidRPr="00BE05A3">
        <w:rPr>
          <w:sz w:val="28"/>
          <w:szCs w:val="28"/>
        </w:rPr>
        <w:t>Sân 4A Nhà văn hóa Thanh niên</w:t>
      </w:r>
      <w:r w:rsidR="001D513D">
        <w:rPr>
          <w:sz w:val="28"/>
          <w:szCs w:val="28"/>
        </w:rPr>
        <w:t xml:space="preserve"> </w:t>
      </w:r>
      <w:r w:rsidR="00CD20C3" w:rsidRPr="00CD20C3">
        <w:rPr>
          <w:sz w:val="28"/>
          <w:szCs w:val="28"/>
        </w:rPr>
        <w:t>(</w:t>
      </w:r>
      <w:r w:rsidR="001D513D">
        <w:rPr>
          <w:sz w:val="28"/>
          <w:szCs w:val="28"/>
        </w:rPr>
        <w:t>s</w:t>
      </w:r>
      <w:r w:rsidR="00CD20C3" w:rsidRPr="00CD20C3">
        <w:rPr>
          <w:i/>
          <w:sz w:val="28"/>
          <w:szCs w:val="28"/>
        </w:rPr>
        <w:t xml:space="preserve">ố 4 Phạm Ngọc Thạch, P. Bến Nghé, Quận 1, </w:t>
      </w:r>
      <w:r w:rsidR="00217CCB" w:rsidRPr="00EA563F">
        <w:rPr>
          <w:i/>
          <w:sz w:val="28"/>
          <w:szCs w:val="28"/>
        </w:rPr>
        <w:t>thành phố Hồ Chí Minh</w:t>
      </w:r>
      <w:r w:rsidR="00CD20C3" w:rsidRPr="00CD20C3">
        <w:rPr>
          <w:sz w:val="28"/>
          <w:szCs w:val="28"/>
        </w:rPr>
        <w:t>)</w:t>
      </w:r>
      <w:r w:rsidR="00F8698D">
        <w:rPr>
          <w:sz w:val="28"/>
          <w:szCs w:val="28"/>
        </w:rPr>
        <w:t>.</w:t>
      </w:r>
    </w:p>
    <w:p w:rsidR="00DC5688" w:rsidRPr="00BA194A" w:rsidRDefault="00BA194A" w:rsidP="004060E6">
      <w:pPr>
        <w:rPr>
          <w:b/>
          <w:sz w:val="28"/>
          <w:szCs w:val="28"/>
        </w:rPr>
      </w:pPr>
      <w:r w:rsidRPr="00BA194A">
        <w:rPr>
          <w:b/>
          <w:sz w:val="28"/>
          <w:szCs w:val="28"/>
        </w:rPr>
        <w:t>III. NỘI DUNG – HÌNH THỨC THI</w:t>
      </w:r>
    </w:p>
    <w:p w:rsidR="004307F4" w:rsidRPr="00396B9F" w:rsidRDefault="00396B9F" w:rsidP="004060E6">
      <w:pPr>
        <w:ind w:firstLine="567"/>
        <w:rPr>
          <w:b/>
          <w:sz w:val="28"/>
          <w:szCs w:val="28"/>
        </w:rPr>
      </w:pPr>
      <w:r>
        <w:rPr>
          <w:b/>
          <w:sz w:val="28"/>
          <w:szCs w:val="28"/>
        </w:rPr>
        <w:t xml:space="preserve">1. </w:t>
      </w:r>
      <w:r w:rsidR="004307F4" w:rsidRPr="00396B9F">
        <w:rPr>
          <w:b/>
          <w:sz w:val="28"/>
          <w:szCs w:val="28"/>
        </w:rPr>
        <w:t>Nội dung thi:</w:t>
      </w:r>
    </w:p>
    <w:p w:rsidR="009D58B8" w:rsidRPr="00F15BFC" w:rsidRDefault="00396B9F" w:rsidP="004D1511">
      <w:pPr>
        <w:ind w:firstLine="567"/>
        <w:rPr>
          <w:sz w:val="28"/>
          <w:szCs w:val="28"/>
        </w:rPr>
      </w:pPr>
      <w:r w:rsidRPr="00F15BFC">
        <w:rPr>
          <w:sz w:val="28"/>
          <w:szCs w:val="28"/>
        </w:rPr>
        <w:t xml:space="preserve">- </w:t>
      </w:r>
      <w:r w:rsidR="004D1511" w:rsidRPr="00F15BFC">
        <w:rPr>
          <w:sz w:val="28"/>
          <w:szCs w:val="28"/>
        </w:rPr>
        <w:t>“</w:t>
      </w:r>
      <w:r w:rsidR="00344190" w:rsidRPr="00F15BFC">
        <w:rPr>
          <w:sz w:val="28"/>
          <w:szCs w:val="28"/>
        </w:rPr>
        <w:t>Giao thông xanh</w:t>
      </w:r>
      <w:r w:rsidR="004D1511" w:rsidRPr="00F15BFC">
        <w:rPr>
          <w:sz w:val="28"/>
          <w:szCs w:val="28"/>
        </w:rPr>
        <w:t>” là cuộc thi sáng tạo</w:t>
      </w:r>
      <w:r w:rsidR="009D58B8" w:rsidRPr="00F15BFC">
        <w:rPr>
          <w:sz w:val="28"/>
          <w:szCs w:val="28"/>
        </w:rPr>
        <w:t xml:space="preserve"> với mục tiêu xây dựng các </w:t>
      </w:r>
      <w:r w:rsidR="004D1511" w:rsidRPr="00F15BFC">
        <w:rPr>
          <w:sz w:val="28"/>
          <w:szCs w:val="28"/>
        </w:rPr>
        <w:t>mô hình</w:t>
      </w:r>
      <w:r w:rsidR="009D58B8" w:rsidRPr="00F15BFC">
        <w:rPr>
          <w:sz w:val="28"/>
          <w:szCs w:val="28"/>
        </w:rPr>
        <w:t>,</w:t>
      </w:r>
      <w:r w:rsidR="004D1511" w:rsidRPr="00F15BFC">
        <w:rPr>
          <w:sz w:val="28"/>
          <w:szCs w:val="28"/>
        </w:rPr>
        <w:t xml:space="preserve"> giải pháp </w:t>
      </w:r>
      <w:r w:rsidR="009D58B8" w:rsidRPr="00F15BFC">
        <w:rPr>
          <w:sz w:val="28"/>
          <w:szCs w:val="28"/>
        </w:rPr>
        <w:t xml:space="preserve">nhằm giải quyết các vấn đề nóng </w:t>
      </w:r>
      <w:r w:rsidR="004D1511" w:rsidRPr="00F15BFC">
        <w:rPr>
          <w:sz w:val="28"/>
          <w:szCs w:val="28"/>
        </w:rPr>
        <w:t>của thành phố</w:t>
      </w:r>
      <w:r w:rsidR="009D58B8" w:rsidRPr="00F15BFC">
        <w:rPr>
          <w:sz w:val="28"/>
          <w:szCs w:val="28"/>
        </w:rPr>
        <w:t xml:space="preserve"> trong lĩnh vực </w:t>
      </w:r>
      <w:r w:rsidR="008D1194">
        <w:rPr>
          <w:sz w:val="28"/>
          <w:szCs w:val="28"/>
        </w:rPr>
        <w:t xml:space="preserve">             </w:t>
      </w:r>
      <w:r w:rsidR="009D58B8" w:rsidRPr="00F15BFC">
        <w:rPr>
          <w:sz w:val="28"/>
          <w:szCs w:val="28"/>
        </w:rPr>
        <w:t xml:space="preserve">Giao thông, tiến tới xây dựng thành phố Hồ Chí Minh </w:t>
      </w:r>
      <w:r w:rsidR="00344190" w:rsidRPr="00F15BFC">
        <w:rPr>
          <w:sz w:val="28"/>
          <w:szCs w:val="28"/>
        </w:rPr>
        <w:t xml:space="preserve">trở </w:t>
      </w:r>
      <w:r w:rsidR="009D58B8" w:rsidRPr="00F15BFC">
        <w:rPr>
          <w:sz w:val="28"/>
          <w:szCs w:val="28"/>
        </w:rPr>
        <w:t>thành Đô thị thông minh.</w:t>
      </w:r>
    </w:p>
    <w:p w:rsidR="004D1511" w:rsidRPr="00F15BFC" w:rsidRDefault="009D58B8" w:rsidP="004D1511">
      <w:pPr>
        <w:ind w:firstLine="567"/>
        <w:rPr>
          <w:sz w:val="28"/>
          <w:szCs w:val="28"/>
        </w:rPr>
      </w:pPr>
      <w:r w:rsidRPr="00F15BFC">
        <w:rPr>
          <w:sz w:val="28"/>
          <w:szCs w:val="28"/>
        </w:rPr>
        <w:t xml:space="preserve">- </w:t>
      </w:r>
      <w:r w:rsidR="00090A15" w:rsidRPr="00F15BFC">
        <w:rPr>
          <w:sz w:val="28"/>
          <w:szCs w:val="28"/>
        </w:rPr>
        <w:t xml:space="preserve">Cuộc thi bao gồm </w:t>
      </w:r>
      <w:r w:rsidR="00546B9A" w:rsidRPr="00F15BFC">
        <w:rPr>
          <w:sz w:val="28"/>
          <w:szCs w:val="28"/>
        </w:rPr>
        <w:t>04</w:t>
      </w:r>
      <w:r w:rsidR="00090A15" w:rsidRPr="00F15BFC">
        <w:rPr>
          <w:sz w:val="28"/>
          <w:szCs w:val="28"/>
        </w:rPr>
        <w:t xml:space="preserve"> bảng</w:t>
      </w:r>
      <w:r w:rsidR="00546B9A" w:rsidRPr="00F15BFC">
        <w:rPr>
          <w:sz w:val="28"/>
          <w:szCs w:val="28"/>
        </w:rPr>
        <w:t>, cụ thể như sau</w:t>
      </w:r>
      <w:r w:rsidRPr="00F15BFC">
        <w:rPr>
          <w:sz w:val="28"/>
          <w:szCs w:val="28"/>
        </w:rPr>
        <w:t>:</w:t>
      </w:r>
    </w:p>
    <w:p w:rsidR="004D1511" w:rsidRPr="00F15BFC" w:rsidRDefault="00681BA6" w:rsidP="00090A15">
      <w:pPr>
        <w:ind w:firstLine="567"/>
        <w:rPr>
          <w:sz w:val="28"/>
          <w:szCs w:val="28"/>
        </w:rPr>
      </w:pPr>
      <w:r w:rsidRPr="00F15BFC">
        <w:rPr>
          <w:sz w:val="28"/>
          <w:szCs w:val="28"/>
        </w:rPr>
        <w:t xml:space="preserve">+ </w:t>
      </w:r>
      <w:r w:rsidR="009D58B8" w:rsidRPr="00F15BFC">
        <w:rPr>
          <w:sz w:val="28"/>
          <w:szCs w:val="28"/>
        </w:rPr>
        <w:t>Bảng “</w:t>
      </w:r>
      <w:r w:rsidR="004D1511" w:rsidRPr="00F15BFC">
        <w:rPr>
          <w:b/>
          <w:i/>
          <w:sz w:val="28"/>
          <w:szCs w:val="28"/>
        </w:rPr>
        <w:t>Quy hoạch</w:t>
      </w:r>
      <w:r w:rsidR="009D58B8" w:rsidRPr="00F15BFC">
        <w:rPr>
          <w:sz w:val="28"/>
          <w:szCs w:val="28"/>
        </w:rPr>
        <w:t>”</w:t>
      </w:r>
      <w:r w:rsidR="004D1511" w:rsidRPr="00F15BFC">
        <w:rPr>
          <w:sz w:val="28"/>
          <w:szCs w:val="28"/>
        </w:rPr>
        <w:t xml:space="preserve">: </w:t>
      </w:r>
      <w:r w:rsidR="00760CA3" w:rsidRPr="00F15BFC">
        <w:rPr>
          <w:sz w:val="28"/>
          <w:szCs w:val="28"/>
        </w:rPr>
        <w:t>sản phẩm dự thi là</w:t>
      </w:r>
      <w:r w:rsidR="004D1511" w:rsidRPr="00F15BFC">
        <w:rPr>
          <w:sz w:val="28"/>
          <w:szCs w:val="28"/>
        </w:rPr>
        <w:t xml:space="preserve"> mô hình cụ thể nhằm khắc phục các vấn đề nóng của Thành phố như giải quyết trình trạng kẹt xe, ngập nước hoặc các mô hình về các công trình, kiến trúc xanh tạo mỹ quan giao thông và đô thị;</w:t>
      </w:r>
    </w:p>
    <w:p w:rsidR="004D1511" w:rsidRPr="00F15BFC" w:rsidRDefault="00090A15" w:rsidP="00090A15">
      <w:pPr>
        <w:ind w:firstLine="567"/>
        <w:rPr>
          <w:sz w:val="28"/>
          <w:szCs w:val="28"/>
        </w:rPr>
      </w:pPr>
      <w:r w:rsidRPr="00F15BFC">
        <w:rPr>
          <w:sz w:val="28"/>
          <w:szCs w:val="28"/>
        </w:rPr>
        <w:t xml:space="preserve">+ </w:t>
      </w:r>
      <w:r w:rsidR="009D58B8" w:rsidRPr="00F15BFC">
        <w:rPr>
          <w:sz w:val="28"/>
          <w:szCs w:val="28"/>
        </w:rPr>
        <w:t>Bảng</w:t>
      </w:r>
      <w:r w:rsidR="004D1511" w:rsidRPr="00F15BFC">
        <w:rPr>
          <w:sz w:val="28"/>
          <w:szCs w:val="28"/>
        </w:rPr>
        <w:t xml:space="preserve"> </w:t>
      </w:r>
      <w:r w:rsidR="009D58B8" w:rsidRPr="00F15BFC">
        <w:rPr>
          <w:sz w:val="28"/>
          <w:szCs w:val="28"/>
        </w:rPr>
        <w:t>“</w:t>
      </w:r>
      <w:r w:rsidR="004D1511" w:rsidRPr="00F15BFC">
        <w:rPr>
          <w:b/>
          <w:i/>
          <w:sz w:val="28"/>
          <w:szCs w:val="28"/>
        </w:rPr>
        <w:t>Điều hành</w:t>
      </w:r>
      <w:r w:rsidR="009D58B8" w:rsidRPr="00F15BFC">
        <w:rPr>
          <w:sz w:val="28"/>
          <w:szCs w:val="28"/>
        </w:rPr>
        <w:t>”</w:t>
      </w:r>
      <w:r w:rsidR="004D1511" w:rsidRPr="00F15BFC">
        <w:rPr>
          <w:sz w:val="28"/>
          <w:szCs w:val="28"/>
        </w:rPr>
        <w:t xml:space="preserve">: </w:t>
      </w:r>
      <w:r w:rsidR="00760CA3" w:rsidRPr="00F15BFC">
        <w:rPr>
          <w:sz w:val="28"/>
          <w:szCs w:val="28"/>
        </w:rPr>
        <w:t>sản phẩm dự thi là</w:t>
      </w:r>
      <w:r w:rsidR="004D1511" w:rsidRPr="00F15BFC">
        <w:rPr>
          <w:sz w:val="28"/>
          <w:szCs w:val="28"/>
        </w:rPr>
        <w:t xml:space="preserve"> các mô hình</w:t>
      </w:r>
      <w:r w:rsidR="0067328A" w:rsidRPr="00F15BFC">
        <w:rPr>
          <w:sz w:val="28"/>
          <w:szCs w:val="28"/>
        </w:rPr>
        <w:t>, sản phẩm</w:t>
      </w:r>
      <w:r w:rsidR="004D1511" w:rsidRPr="00F15BFC">
        <w:rPr>
          <w:sz w:val="28"/>
          <w:szCs w:val="28"/>
        </w:rPr>
        <w:t xml:space="preserve"> ứng dụng </w:t>
      </w:r>
      <w:r w:rsidR="0067328A" w:rsidRPr="00F15BFC">
        <w:rPr>
          <w:sz w:val="28"/>
          <w:szCs w:val="28"/>
        </w:rPr>
        <w:t>công nghệ thông tin, công nghệ tự động hóa</w:t>
      </w:r>
      <w:r w:rsidR="004D1511" w:rsidRPr="00F15BFC">
        <w:rPr>
          <w:sz w:val="28"/>
          <w:szCs w:val="28"/>
        </w:rPr>
        <w:t>, hệ thống điều khiển giao thông thông minh;</w:t>
      </w:r>
    </w:p>
    <w:p w:rsidR="004D1511" w:rsidRPr="00F15BFC" w:rsidRDefault="00090A15" w:rsidP="00090A15">
      <w:pPr>
        <w:ind w:firstLine="567"/>
        <w:rPr>
          <w:sz w:val="28"/>
          <w:szCs w:val="28"/>
        </w:rPr>
      </w:pPr>
      <w:r w:rsidRPr="00F15BFC">
        <w:rPr>
          <w:sz w:val="28"/>
          <w:szCs w:val="28"/>
        </w:rPr>
        <w:t xml:space="preserve">+ </w:t>
      </w:r>
      <w:r w:rsidR="009D58B8" w:rsidRPr="00F15BFC">
        <w:rPr>
          <w:sz w:val="28"/>
          <w:szCs w:val="28"/>
        </w:rPr>
        <w:t>Bảng “</w:t>
      </w:r>
      <w:r w:rsidR="004D1511" w:rsidRPr="00F15BFC">
        <w:rPr>
          <w:b/>
          <w:i/>
          <w:sz w:val="28"/>
          <w:szCs w:val="28"/>
        </w:rPr>
        <w:t>Phương tiện, thiết bị</w:t>
      </w:r>
      <w:r w:rsidR="009D58B8" w:rsidRPr="00F15BFC">
        <w:rPr>
          <w:sz w:val="28"/>
          <w:szCs w:val="28"/>
        </w:rPr>
        <w:t>”</w:t>
      </w:r>
      <w:r w:rsidR="004D1511" w:rsidRPr="00F15BFC">
        <w:rPr>
          <w:sz w:val="28"/>
          <w:szCs w:val="28"/>
        </w:rPr>
        <w:t xml:space="preserve">: </w:t>
      </w:r>
      <w:r w:rsidR="00760CA3" w:rsidRPr="00F15BFC">
        <w:rPr>
          <w:sz w:val="28"/>
          <w:szCs w:val="28"/>
        </w:rPr>
        <w:t>sản phẩm dự thi là</w:t>
      </w:r>
      <w:r w:rsidR="004D1511" w:rsidRPr="00F15BFC">
        <w:rPr>
          <w:sz w:val="28"/>
          <w:szCs w:val="28"/>
        </w:rPr>
        <w:t xml:space="preserve"> các mô hình sản phẩm</w:t>
      </w:r>
      <w:r w:rsidR="0067328A" w:rsidRPr="00F15BFC">
        <w:rPr>
          <w:sz w:val="28"/>
          <w:szCs w:val="28"/>
        </w:rPr>
        <w:t xml:space="preserve"> cơ khí tự động</w:t>
      </w:r>
      <w:r w:rsidR="004D1511" w:rsidRPr="00F15BFC">
        <w:rPr>
          <w:sz w:val="28"/>
          <w:szCs w:val="28"/>
        </w:rPr>
        <w:t>, vật liệu ứng dụng có khả năng khắc phục trình trạng ngập nước, bảo vệ môi trường, mỹ quan đô thị và giao thông tại Thành phố Hồ Chí Minh.</w:t>
      </w:r>
    </w:p>
    <w:p w:rsidR="004D1511" w:rsidRPr="00F15BFC" w:rsidRDefault="00DD384F" w:rsidP="00090A15">
      <w:pPr>
        <w:ind w:firstLine="567"/>
        <w:rPr>
          <w:sz w:val="28"/>
          <w:szCs w:val="28"/>
        </w:rPr>
      </w:pPr>
      <w:r w:rsidRPr="00F15BFC">
        <w:rPr>
          <w:sz w:val="28"/>
          <w:szCs w:val="28"/>
        </w:rPr>
        <w:t xml:space="preserve">+ </w:t>
      </w:r>
      <w:r w:rsidR="00681BA6" w:rsidRPr="00F15BFC">
        <w:rPr>
          <w:sz w:val="28"/>
          <w:szCs w:val="28"/>
        </w:rPr>
        <w:t>Bảng</w:t>
      </w:r>
      <w:r w:rsidR="004D1511" w:rsidRPr="00F15BFC">
        <w:rPr>
          <w:sz w:val="28"/>
          <w:szCs w:val="28"/>
        </w:rPr>
        <w:t xml:space="preserve"> </w:t>
      </w:r>
      <w:r w:rsidR="00681BA6" w:rsidRPr="00F15BFC">
        <w:rPr>
          <w:sz w:val="28"/>
          <w:szCs w:val="28"/>
        </w:rPr>
        <w:t>“</w:t>
      </w:r>
      <w:r w:rsidR="00681BA6" w:rsidRPr="00F15BFC">
        <w:rPr>
          <w:b/>
          <w:i/>
          <w:sz w:val="28"/>
          <w:szCs w:val="28"/>
        </w:rPr>
        <w:t>Tuyên truyền</w:t>
      </w:r>
      <w:r w:rsidR="00681BA6" w:rsidRPr="00F15BFC">
        <w:rPr>
          <w:sz w:val="28"/>
          <w:szCs w:val="28"/>
        </w:rPr>
        <w:t>”</w:t>
      </w:r>
      <w:r w:rsidR="004D1511" w:rsidRPr="00F15BFC">
        <w:rPr>
          <w:sz w:val="28"/>
          <w:szCs w:val="28"/>
        </w:rPr>
        <w:t xml:space="preserve">: </w:t>
      </w:r>
      <w:r w:rsidR="00760CA3" w:rsidRPr="00F15BFC">
        <w:rPr>
          <w:sz w:val="28"/>
          <w:szCs w:val="28"/>
        </w:rPr>
        <w:t>sản phẩm dự thi là</w:t>
      </w:r>
      <w:r w:rsidR="004D1511" w:rsidRPr="00F15BFC">
        <w:rPr>
          <w:sz w:val="28"/>
          <w:szCs w:val="28"/>
        </w:rPr>
        <w:t xml:space="preserve"> các</w:t>
      </w:r>
      <w:r w:rsidR="00344190" w:rsidRPr="00F15BFC">
        <w:rPr>
          <w:sz w:val="28"/>
          <w:szCs w:val="28"/>
        </w:rPr>
        <w:t xml:space="preserve"> ý tưởng,</w:t>
      </w:r>
      <w:r w:rsidR="00CD3DFB" w:rsidRPr="00F15BFC">
        <w:rPr>
          <w:sz w:val="28"/>
          <w:szCs w:val="28"/>
        </w:rPr>
        <w:t xml:space="preserve"> ấn phẩm truyền thông,</w:t>
      </w:r>
      <w:r w:rsidR="004D1511" w:rsidRPr="00F15BFC">
        <w:rPr>
          <w:sz w:val="28"/>
          <w:szCs w:val="28"/>
        </w:rPr>
        <w:t xml:space="preserve"> khẩu hiệu, video clip về</w:t>
      </w:r>
      <w:r w:rsidR="00CD3DFB" w:rsidRPr="00F15BFC">
        <w:rPr>
          <w:sz w:val="28"/>
          <w:szCs w:val="28"/>
        </w:rPr>
        <w:t xml:space="preserve"> an toàn giao thông,</w:t>
      </w:r>
      <w:r w:rsidR="004D1511" w:rsidRPr="00F15BFC">
        <w:rPr>
          <w:sz w:val="28"/>
          <w:szCs w:val="28"/>
        </w:rPr>
        <w:t xml:space="preserve"> bảo vệ môi trường, tuyên truyền về luật giao thông, các tiểu phẩm ứng xử văn hóa của ngườ</w:t>
      </w:r>
      <w:r w:rsidR="00CD3DFB" w:rsidRPr="00F15BFC">
        <w:rPr>
          <w:sz w:val="28"/>
          <w:szCs w:val="28"/>
        </w:rPr>
        <w:t>i tham gia giao thông.</w:t>
      </w:r>
    </w:p>
    <w:p w:rsidR="00892A30" w:rsidRDefault="00CC69D5" w:rsidP="0028332C">
      <w:pPr>
        <w:ind w:firstLine="567"/>
        <w:rPr>
          <w:b/>
          <w:sz w:val="28"/>
          <w:szCs w:val="28"/>
        </w:rPr>
      </w:pPr>
      <w:r w:rsidRPr="00F15BFC">
        <w:rPr>
          <w:sz w:val="28"/>
          <w:szCs w:val="28"/>
        </w:rPr>
        <w:lastRenderedPageBreak/>
        <w:t>- Mỗi đội có thể đăng ký nhiều ý tưởng dự thi cho nhiề</w:t>
      </w:r>
      <w:r w:rsidR="00681BA6" w:rsidRPr="00F15BFC">
        <w:rPr>
          <w:sz w:val="28"/>
          <w:szCs w:val="28"/>
        </w:rPr>
        <w:t>u</w:t>
      </w:r>
      <w:r w:rsidR="00BB1AD5" w:rsidRPr="00F15BFC">
        <w:rPr>
          <w:sz w:val="28"/>
          <w:szCs w:val="28"/>
        </w:rPr>
        <w:t xml:space="preserve"> bảng</w:t>
      </w:r>
      <w:r w:rsidRPr="00F15BFC">
        <w:rPr>
          <w:sz w:val="28"/>
          <w:szCs w:val="28"/>
        </w:rPr>
        <w:t xml:space="preserve"> khác nhau.</w:t>
      </w:r>
      <w:r w:rsidR="00892A30">
        <w:rPr>
          <w:b/>
          <w:sz w:val="28"/>
          <w:szCs w:val="28"/>
        </w:rPr>
        <w:br w:type="page"/>
      </w:r>
    </w:p>
    <w:p w:rsidR="004307F4" w:rsidRPr="00396B9F" w:rsidRDefault="00396B9F" w:rsidP="00892A30">
      <w:pPr>
        <w:spacing w:before="0"/>
        <w:ind w:firstLine="567"/>
        <w:rPr>
          <w:b/>
          <w:sz w:val="28"/>
          <w:szCs w:val="28"/>
        </w:rPr>
      </w:pPr>
      <w:r>
        <w:rPr>
          <w:b/>
          <w:sz w:val="28"/>
          <w:szCs w:val="28"/>
        </w:rPr>
        <w:lastRenderedPageBreak/>
        <w:t xml:space="preserve">2. </w:t>
      </w:r>
      <w:r w:rsidR="004307F4" w:rsidRPr="00396B9F">
        <w:rPr>
          <w:b/>
          <w:sz w:val="28"/>
          <w:szCs w:val="28"/>
        </w:rPr>
        <w:t>Hình thức thi:</w:t>
      </w:r>
    </w:p>
    <w:p w:rsidR="00BA194A" w:rsidRPr="004E2142" w:rsidRDefault="004E2142" w:rsidP="00892A30">
      <w:pPr>
        <w:spacing w:before="0"/>
        <w:ind w:firstLine="567"/>
        <w:rPr>
          <w:b/>
          <w:i/>
          <w:sz w:val="28"/>
          <w:szCs w:val="28"/>
        </w:rPr>
      </w:pPr>
      <w:r w:rsidRPr="004E2142">
        <w:rPr>
          <w:b/>
          <w:i/>
          <w:sz w:val="28"/>
          <w:szCs w:val="28"/>
        </w:rPr>
        <w:t xml:space="preserve">2.1. </w:t>
      </w:r>
      <w:r w:rsidR="00BA194A" w:rsidRPr="004E2142">
        <w:rPr>
          <w:b/>
          <w:i/>
          <w:sz w:val="28"/>
          <w:szCs w:val="28"/>
        </w:rPr>
        <w:t>Giai đoạn 1:</w:t>
      </w:r>
      <w:r w:rsidR="00A4224E" w:rsidRPr="004E2142">
        <w:rPr>
          <w:b/>
          <w:i/>
          <w:sz w:val="28"/>
          <w:szCs w:val="28"/>
        </w:rPr>
        <w:t xml:space="preserve"> </w:t>
      </w:r>
      <w:r w:rsidR="00A4224E" w:rsidRPr="004E2142">
        <w:rPr>
          <w:i/>
          <w:sz w:val="28"/>
          <w:szCs w:val="28"/>
        </w:rPr>
        <w:t xml:space="preserve">(từ </w:t>
      </w:r>
      <w:r w:rsidR="00655DF7">
        <w:rPr>
          <w:i/>
          <w:sz w:val="28"/>
          <w:szCs w:val="28"/>
        </w:rPr>
        <w:t>27</w:t>
      </w:r>
      <w:r w:rsidR="00B23B2C" w:rsidRPr="00B23B2C">
        <w:rPr>
          <w:i/>
          <w:sz w:val="28"/>
          <w:szCs w:val="28"/>
        </w:rPr>
        <w:t>/02/2018 đến hết 27/4/2018</w:t>
      </w:r>
      <w:r w:rsidR="00A4224E" w:rsidRPr="004E2142">
        <w:rPr>
          <w:i/>
          <w:sz w:val="28"/>
          <w:szCs w:val="28"/>
        </w:rPr>
        <w:t>)</w:t>
      </w:r>
    </w:p>
    <w:p w:rsidR="00A4224E" w:rsidRPr="004B229C" w:rsidRDefault="00396B9F" w:rsidP="00892A30">
      <w:pPr>
        <w:spacing w:before="0"/>
        <w:ind w:firstLine="567"/>
        <w:rPr>
          <w:sz w:val="28"/>
          <w:szCs w:val="28"/>
        </w:rPr>
      </w:pPr>
      <w:r w:rsidRPr="00F15BFC">
        <w:rPr>
          <w:sz w:val="28"/>
          <w:szCs w:val="28"/>
        </w:rPr>
        <w:t xml:space="preserve">- </w:t>
      </w:r>
      <w:r w:rsidR="00A4224E" w:rsidRPr="00F15BFC">
        <w:rPr>
          <w:sz w:val="28"/>
          <w:szCs w:val="28"/>
        </w:rPr>
        <w:t xml:space="preserve">Các đội đăng ký hồ sơ dự thi và nội dung ý tưởng tham dự tại </w:t>
      </w:r>
      <w:r w:rsidR="0099312A" w:rsidRPr="00F15BFC">
        <w:rPr>
          <w:sz w:val="28"/>
          <w:szCs w:val="28"/>
        </w:rPr>
        <w:t>website chính thức</w:t>
      </w:r>
      <w:r w:rsidR="00A4224E" w:rsidRPr="00F15BFC">
        <w:rPr>
          <w:sz w:val="28"/>
          <w:szCs w:val="28"/>
        </w:rPr>
        <w:t xml:space="preserve"> của cuộc thi, đường dẫ</w:t>
      </w:r>
      <w:r w:rsidR="00A27992" w:rsidRPr="00F15BFC">
        <w:rPr>
          <w:sz w:val="28"/>
          <w:szCs w:val="28"/>
        </w:rPr>
        <w:t>n:</w:t>
      </w:r>
      <w:r w:rsidR="00344190" w:rsidRPr="00F15BFC">
        <w:rPr>
          <w:sz w:val="28"/>
          <w:szCs w:val="28"/>
        </w:rPr>
        <w:t xml:space="preserve"> </w:t>
      </w:r>
      <w:r w:rsidR="00344190" w:rsidRPr="00F15BFC">
        <w:rPr>
          <w:b/>
          <w:sz w:val="28"/>
          <w:szCs w:val="28"/>
        </w:rPr>
        <w:t>g</w:t>
      </w:r>
      <w:r w:rsidR="00B23B2C" w:rsidRPr="00F15BFC">
        <w:rPr>
          <w:b/>
          <w:sz w:val="28"/>
          <w:szCs w:val="28"/>
        </w:rPr>
        <w:t>iaothongxanh</w:t>
      </w:r>
      <w:r w:rsidR="004E2142" w:rsidRPr="00F15BFC">
        <w:rPr>
          <w:b/>
          <w:sz w:val="28"/>
          <w:szCs w:val="28"/>
        </w:rPr>
        <w:t>.vn</w:t>
      </w:r>
    </w:p>
    <w:p w:rsidR="004E2142" w:rsidRPr="00396B9F" w:rsidRDefault="00396B9F" w:rsidP="00892A30">
      <w:pPr>
        <w:spacing w:before="0"/>
        <w:ind w:firstLine="567"/>
        <w:rPr>
          <w:sz w:val="28"/>
          <w:szCs w:val="28"/>
        </w:rPr>
      </w:pPr>
      <w:r>
        <w:rPr>
          <w:sz w:val="28"/>
          <w:szCs w:val="28"/>
        </w:rPr>
        <w:t xml:space="preserve">- </w:t>
      </w:r>
      <w:r w:rsidR="004E2142" w:rsidRPr="00396B9F">
        <w:rPr>
          <w:sz w:val="28"/>
          <w:szCs w:val="28"/>
        </w:rPr>
        <w:t xml:space="preserve">Trong thời gian đăng ký, các đội có quyền chỉnh sửa, thay đổi nội dung ý tưởng tham gia, </w:t>
      </w:r>
      <w:r w:rsidR="00E131F1" w:rsidRPr="00396B9F">
        <w:rPr>
          <w:sz w:val="28"/>
          <w:szCs w:val="28"/>
        </w:rPr>
        <w:t>Ban tổ chức</w:t>
      </w:r>
      <w:r w:rsidR="004E2142" w:rsidRPr="00396B9F">
        <w:rPr>
          <w:sz w:val="28"/>
          <w:szCs w:val="28"/>
        </w:rPr>
        <w:t xml:space="preserve"> chỉ lấy bản cập nhật cuối cùng.</w:t>
      </w:r>
    </w:p>
    <w:p w:rsidR="00A4224E" w:rsidRPr="00D90B77" w:rsidRDefault="00D90B77" w:rsidP="00892A30">
      <w:pPr>
        <w:spacing w:before="0"/>
        <w:ind w:firstLine="567"/>
        <w:rPr>
          <w:b/>
          <w:i/>
          <w:sz w:val="28"/>
          <w:szCs w:val="28"/>
        </w:rPr>
      </w:pPr>
      <w:r w:rsidRPr="00D90B77">
        <w:rPr>
          <w:b/>
          <w:i/>
          <w:sz w:val="28"/>
          <w:szCs w:val="28"/>
        </w:rPr>
        <w:t xml:space="preserve">2.2. </w:t>
      </w:r>
      <w:r w:rsidR="00A4224E" w:rsidRPr="00D90B77">
        <w:rPr>
          <w:b/>
          <w:i/>
          <w:sz w:val="28"/>
          <w:szCs w:val="28"/>
        </w:rPr>
        <w:t>Giai đoạn 2:</w:t>
      </w:r>
      <w:r w:rsidR="00A4224E" w:rsidRPr="00D90B77">
        <w:rPr>
          <w:i/>
          <w:sz w:val="28"/>
          <w:szCs w:val="28"/>
        </w:rPr>
        <w:t xml:space="preserve"> (từ </w:t>
      </w:r>
      <w:r w:rsidR="0035222C">
        <w:rPr>
          <w:i/>
          <w:sz w:val="28"/>
          <w:szCs w:val="28"/>
        </w:rPr>
        <w:t>28</w:t>
      </w:r>
      <w:r w:rsidR="00A4224E" w:rsidRPr="00D90B77">
        <w:rPr>
          <w:i/>
          <w:sz w:val="28"/>
          <w:szCs w:val="28"/>
        </w:rPr>
        <w:t>/</w:t>
      </w:r>
      <w:r w:rsidR="0035222C">
        <w:rPr>
          <w:i/>
          <w:sz w:val="28"/>
          <w:szCs w:val="28"/>
        </w:rPr>
        <w:t>4</w:t>
      </w:r>
      <w:r w:rsidR="00A4224E" w:rsidRPr="00D90B77">
        <w:rPr>
          <w:i/>
          <w:sz w:val="28"/>
          <w:szCs w:val="28"/>
        </w:rPr>
        <w:t>/</w:t>
      </w:r>
      <w:r w:rsidR="006160F8">
        <w:rPr>
          <w:i/>
          <w:sz w:val="28"/>
          <w:szCs w:val="28"/>
        </w:rPr>
        <w:t>2018</w:t>
      </w:r>
      <w:r w:rsidR="00A4224E" w:rsidRPr="00D90B77">
        <w:rPr>
          <w:i/>
          <w:sz w:val="28"/>
          <w:szCs w:val="28"/>
        </w:rPr>
        <w:t xml:space="preserve"> đến hết </w:t>
      </w:r>
      <w:r w:rsidR="0035222C">
        <w:rPr>
          <w:i/>
          <w:sz w:val="28"/>
          <w:szCs w:val="28"/>
        </w:rPr>
        <w:t>1</w:t>
      </w:r>
      <w:r w:rsidR="00A4224E" w:rsidRPr="00D90B77">
        <w:rPr>
          <w:i/>
          <w:sz w:val="28"/>
          <w:szCs w:val="28"/>
        </w:rPr>
        <w:t>5/</w:t>
      </w:r>
      <w:r w:rsidR="0035222C">
        <w:rPr>
          <w:i/>
          <w:sz w:val="28"/>
          <w:szCs w:val="28"/>
        </w:rPr>
        <w:t>5</w:t>
      </w:r>
      <w:r w:rsidR="00A4224E" w:rsidRPr="00D90B77">
        <w:rPr>
          <w:i/>
          <w:sz w:val="28"/>
          <w:szCs w:val="28"/>
        </w:rPr>
        <w:t>/</w:t>
      </w:r>
      <w:r w:rsidR="006160F8">
        <w:rPr>
          <w:i/>
          <w:sz w:val="28"/>
          <w:szCs w:val="28"/>
        </w:rPr>
        <w:t>2018</w:t>
      </w:r>
      <w:r w:rsidR="00A4224E" w:rsidRPr="00D90B77">
        <w:rPr>
          <w:i/>
          <w:sz w:val="28"/>
          <w:szCs w:val="28"/>
        </w:rPr>
        <w:t>)</w:t>
      </w:r>
    </w:p>
    <w:p w:rsidR="0035222C" w:rsidRDefault="0035222C" w:rsidP="00892A30">
      <w:pPr>
        <w:spacing w:before="0"/>
        <w:ind w:firstLine="567"/>
        <w:rPr>
          <w:sz w:val="28"/>
          <w:szCs w:val="28"/>
        </w:rPr>
      </w:pPr>
      <w:r>
        <w:rPr>
          <w:sz w:val="28"/>
          <w:szCs w:val="28"/>
        </w:rPr>
        <w:t xml:space="preserve">- </w:t>
      </w:r>
      <w:r w:rsidR="0031449F">
        <w:rPr>
          <w:sz w:val="28"/>
          <w:szCs w:val="28"/>
        </w:rPr>
        <w:t>Ban tổ chức chấm sơ loại ý tưởng và công bố danh sách thi Bán kết.</w:t>
      </w:r>
    </w:p>
    <w:p w:rsidR="0031449F" w:rsidRDefault="0031449F" w:rsidP="00892A30">
      <w:pPr>
        <w:spacing w:before="0"/>
        <w:ind w:firstLine="567"/>
        <w:rPr>
          <w:sz w:val="28"/>
          <w:szCs w:val="28"/>
        </w:rPr>
      </w:pPr>
      <w:r>
        <w:rPr>
          <w:sz w:val="28"/>
          <w:szCs w:val="28"/>
        </w:rPr>
        <w:t>- Tổ chức thi vòng Bán kết bằng hình thức thuyết trình.</w:t>
      </w:r>
    </w:p>
    <w:p w:rsidR="0035222C" w:rsidRDefault="0035222C" w:rsidP="00892A30">
      <w:pPr>
        <w:spacing w:before="0"/>
        <w:ind w:firstLine="567"/>
        <w:rPr>
          <w:sz w:val="28"/>
          <w:szCs w:val="28"/>
        </w:rPr>
      </w:pPr>
      <w:r w:rsidRPr="00D90B77">
        <w:rPr>
          <w:b/>
          <w:i/>
          <w:sz w:val="28"/>
          <w:szCs w:val="28"/>
        </w:rPr>
        <w:t>2.</w:t>
      </w:r>
      <w:r>
        <w:rPr>
          <w:b/>
          <w:i/>
          <w:sz w:val="28"/>
          <w:szCs w:val="28"/>
        </w:rPr>
        <w:t>3</w:t>
      </w:r>
      <w:r w:rsidRPr="00D90B77">
        <w:rPr>
          <w:b/>
          <w:i/>
          <w:sz w:val="28"/>
          <w:szCs w:val="28"/>
        </w:rPr>
        <w:t>. Giai đoạ</w:t>
      </w:r>
      <w:r>
        <w:rPr>
          <w:b/>
          <w:i/>
          <w:sz w:val="28"/>
          <w:szCs w:val="28"/>
        </w:rPr>
        <w:t>n 3</w:t>
      </w:r>
      <w:r w:rsidRPr="00D90B77">
        <w:rPr>
          <w:b/>
          <w:i/>
          <w:sz w:val="28"/>
          <w:szCs w:val="28"/>
        </w:rPr>
        <w:t>:</w:t>
      </w:r>
      <w:r w:rsidRPr="00D90B77">
        <w:rPr>
          <w:i/>
          <w:sz w:val="28"/>
          <w:szCs w:val="28"/>
        </w:rPr>
        <w:t xml:space="preserve"> (từ </w:t>
      </w:r>
      <w:r w:rsidR="00C12DB0">
        <w:rPr>
          <w:i/>
          <w:sz w:val="28"/>
          <w:szCs w:val="28"/>
        </w:rPr>
        <w:t>18</w:t>
      </w:r>
      <w:r w:rsidRPr="00D90B77">
        <w:rPr>
          <w:i/>
          <w:sz w:val="28"/>
          <w:szCs w:val="28"/>
        </w:rPr>
        <w:t>/</w:t>
      </w:r>
      <w:r w:rsidR="00C12DB0">
        <w:rPr>
          <w:i/>
          <w:sz w:val="28"/>
          <w:szCs w:val="28"/>
        </w:rPr>
        <w:t>5</w:t>
      </w:r>
      <w:r w:rsidRPr="00D90B77">
        <w:rPr>
          <w:i/>
          <w:sz w:val="28"/>
          <w:szCs w:val="28"/>
        </w:rPr>
        <w:t>/</w:t>
      </w:r>
      <w:r>
        <w:rPr>
          <w:i/>
          <w:sz w:val="28"/>
          <w:szCs w:val="28"/>
        </w:rPr>
        <w:t>2018</w:t>
      </w:r>
      <w:r w:rsidRPr="00D90B77">
        <w:rPr>
          <w:i/>
          <w:sz w:val="28"/>
          <w:szCs w:val="28"/>
        </w:rPr>
        <w:t xml:space="preserve"> đến hết </w:t>
      </w:r>
      <w:r w:rsidR="00C12DB0">
        <w:rPr>
          <w:i/>
          <w:sz w:val="28"/>
          <w:szCs w:val="28"/>
        </w:rPr>
        <w:t>2</w:t>
      </w:r>
      <w:r w:rsidRPr="00D90B77">
        <w:rPr>
          <w:i/>
          <w:sz w:val="28"/>
          <w:szCs w:val="28"/>
        </w:rPr>
        <w:t>5/</w:t>
      </w:r>
      <w:r w:rsidR="00C12DB0">
        <w:rPr>
          <w:i/>
          <w:sz w:val="28"/>
          <w:szCs w:val="28"/>
        </w:rPr>
        <w:t>9</w:t>
      </w:r>
      <w:r w:rsidRPr="00D90B77">
        <w:rPr>
          <w:i/>
          <w:sz w:val="28"/>
          <w:szCs w:val="28"/>
        </w:rPr>
        <w:t>/</w:t>
      </w:r>
      <w:r>
        <w:rPr>
          <w:i/>
          <w:sz w:val="28"/>
          <w:szCs w:val="28"/>
        </w:rPr>
        <w:t>2018</w:t>
      </w:r>
      <w:r w:rsidRPr="00D90B77">
        <w:rPr>
          <w:i/>
          <w:sz w:val="28"/>
          <w:szCs w:val="28"/>
        </w:rPr>
        <w:t>)</w:t>
      </w:r>
    </w:p>
    <w:p w:rsidR="00BC58EB" w:rsidRPr="00396B9F" w:rsidRDefault="00396B9F" w:rsidP="00892A30">
      <w:pPr>
        <w:spacing w:before="0"/>
        <w:ind w:firstLine="567"/>
        <w:rPr>
          <w:sz w:val="28"/>
          <w:szCs w:val="28"/>
        </w:rPr>
      </w:pPr>
      <w:r>
        <w:rPr>
          <w:sz w:val="28"/>
          <w:szCs w:val="28"/>
        </w:rPr>
        <w:t xml:space="preserve">- </w:t>
      </w:r>
      <w:r w:rsidR="000D1897" w:rsidRPr="00396B9F">
        <w:rPr>
          <w:sz w:val="28"/>
          <w:szCs w:val="28"/>
        </w:rPr>
        <w:t>Tổ chứ</w:t>
      </w:r>
      <w:r w:rsidR="00C12DB0">
        <w:rPr>
          <w:sz w:val="28"/>
          <w:szCs w:val="28"/>
        </w:rPr>
        <w:t>c vòng bình chọn trực tuyến. (kết quả bình chọn không ảnh hưởng đến kết quả chung cuộc)</w:t>
      </w:r>
    </w:p>
    <w:p w:rsidR="000D1897" w:rsidRPr="00396B9F" w:rsidRDefault="00396B9F" w:rsidP="00892A30">
      <w:pPr>
        <w:spacing w:before="0"/>
        <w:ind w:firstLine="567"/>
        <w:rPr>
          <w:sz w:val="28"/>
          <w:szCs w:val="28"/>
        </w:rPr>
      </w:pPr>
      <w:r>
        <w:rPr>
          <w:sz w:val="28"/>
          <w:szCs w:val="28"/>
        </w:rPr>
        <w:t xml:space="preserve">- </w:t>
      </w:r>
      <w:r w:rsidR="000D1897" w:rsidRPr="00396B9F">
        <w:rPr>
          <w:sz w:val="28"/>
          <w:szCs w:val="28"/>
        </w:rPr>
        <w:t xml:space="preserve">Các đội tập trung </w:t>
      </w:r>
      <w:r w:rsidR="00C12DB0">
        <w:rPr>
          <w:sz w:val="28"/>
          <w:szCs w:val="28"/>
        </w:rPr>
        <w:t>thực hiện sản phẩm</w:t>
      </w:r>
      <w:r w:rsidR="000D1897" w:rsidRPr="00396B9F">
        <w:rPr>
          <w:sz w:val="28"/>
          <w:szCs w:val="28"/>
        </w:rPr>
        <w:t>.</w:t>
      </w:r>
    </w:p>
    <w:p w:rsidR="00273F39" w:rsidRPr="00396B9F" w:rsidRDefault="00396B9F" w:rsidP="00892A30">
      <w:pPr>
        <w:spacing w:before="0"/>
        <w:ind w:firstLine="567"/>
        <w:rPr>
          <w:sz w:val="28"/>
          <w:szCs w:val="28"/>
        </w:rPr>
      </w:pPr>
      <w:r>
        <w:rPr>
          <w:sz w:val="28"/>
          <w:szCs w:val="28"/>
        </w:rPr>
        <w:t xml:space="preserve">- </w:t>
      </w:r>
      <w:r w:rsidR="0032700A">
        <w:rPr>
          <w:sz w:val="28"/>
          <w:szCs w:val="28"/>
        </w:rPr>
        <w:t>Tổ chức thi vòng Chung kết.</w:t>
      </w:r>
    </w:p>
    <w:p w:rsidR="00D90B77" w:rsidRDefault="002E5405" w:rsidP="004060E6">
      <w:pPr>
        <w:rPr>
          <w:b/>
          <w:sz w:val="28"/>
          <w:szCs w:val="28"/>
        </w:rPr>
      </w:pPr>
      <w:r w:rsidRPr="002E5405">
        <w:rPr>
          <w:b/>
          <w:sz w:val="28"/>
          <w:szCs w:val="28"/>
        </w:rPr>
        <w:t>IV. CƠ CẤU GIẢI THƯỞNG</w:t>
      </w:r>
    </w:p>
    <w:p w:rsidR="009A1D61" w:rsidRPr="009A1D61" w:rsidRDefault="009A1D61" w:rsidP="004060E6">
      <w:pPr>
        <w:rPr>
          <w:b/>
          <w:sz w:val="2"/>
          <w:szCs w:val="2"/>
        </w:rPr>
      </w:pPr>
    </w:p>
    <w:tbl>
      <w:tblPr>
        <w:tblW w:w="547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6"/>
        <w:gridCol w:w="1888"/>
        <w:gridCol w:w="1890"/>
        <w:gridCol w:w="1888"/>
        <w:gridCol w:w="1890"/>
      </w:tblGrid>
      <w:tr w:rsidR="005C50FF" w:rsidRPr="00AB097F" w:rsidTr="005C50FF">
        <w:trPr>
          <w:trHeight w:val="680"/>
        </w:trPr>
        <w:tc>
          <w:tcPr>
            <w:tcW w:w="1286" w:type="pct"/>
            <w:shd w:val="clear" w:color="auto" w:fill="auto"/>
            <w:vAlign w:val="center"/>
          </w:tcPr>
          <w:p w:rsidR="0043632F" w:rsidRPr="00AB097F" w:rsidRDefault="0043632F" w:rsidP="00AB097F">
            <w:pPr>
              <w:jc w:val="center"/>
              <w:rPr>
                <w:b/>
                <w:sz w:val="24"/>
              </w:rPr>
            </w:pPr>
          </w:p>
        </w:tc>
        <w:tc>
          <w:tcPr>
            <w:tcW w:w="928" w:type="pct"/>
          </w:tcPr>
          <w:p w:rsidR="0043632F" w:rsidRPr="00AB097F" w:rsidRDefault="000376F0" w:rsidP="00C92D9D">
            <w:pPr>
              <w:jc w:val="center"/>
              <w:rPr>
                <w:b/>
                <w:sz w:val="24"/>
              </w:rPr>
            </w:pPr>
            <w:r>
              <w:rPr>
                <w:b/>
                <w:sz w:val="24"/>
              </w:rPr>
              <w:t>Bảng              “</w:t>
            </w:r>
            <w:r w:rsidR="0043632F" w:rsidRPr="00AB097F">
              <w:rPr>
                <w:b/>
                <w:sz w:val="24"/>
              </w:rPr>
              <w:t>Quy hoạch</w:t>
            </w:r>
            <w:r>
              <w:rPr>
                <w:b/>
                <w:sz w:val="24"/>
              </w:rPr>
              <w:t>”</w:t>
            </w:r>
          </w:p>
        </w:tc>
        <w:tc>
          <w:tcPr>
            <w:tcW w:w="929" w:type="pct"/>
          </w:tcPr>
          <w:p w:rsidR="0043632F" w:rsidRPr="00AB097F" w:rsidRDefault="00C92D9D" w:rsidP="00C92D9D">
            <w:pPr>
              <w:jc w:val="center"/>
              <w:rPr>
                <w:b/>
                <w:sz w:val="24"/>
              </w:rPr>
            </w:pPr>
            <w:r>
              <w:rPr>
                <w:b/>
                <w:sz w:val="24"/>
              </w:rPr>
              <w:t>Bảng             “Điều hành”</w:t>
            </w:r>
          </w:p>
        </w:tc>
        <w:tc>
          <w:tcPr>
            <w:tcW w:w="928" w:type="pct"/>
          </w:tcPr>
          <w:p w:rsidR="0043632F" w:rsidRPr="00AB097F" w:rsidRDefault="00C92D9D" w:rsidP="00C92D9D">
            <w:pPr>
              <w:jc w:val="center"/>
              <w:rPr>
                <w:b/>
                <w:sz w:val="24"/>
              </w:rPr>
            </w:pPr>
            <w:r>
              <w:rPr>
                <w:b/>
                <w:sz w:val="24"/>
              </w:rPr>
              <w:t>Bảng        “Phương tiện, thiết bị”</w:t>
            </w:r>
          </w:p>
        </w:tc>
        <w:tc>
          <w:tcPr>
            <w:tcW w:w="929" w:type="pct"/>
            <w:shd w:val="clear" w:color="auto" w:fill="auto"/>
          </w:tcPr>
          <w:p w:rsidR="0043632F" w:rsidRPr="00AB097F" w:rsidRDefault="00C92D9D" w:rsidP="00C92D9D">
            <w:pPr>
              <w:jc w:val="center"/>
              <w:rPr>
                <w:b/>
                <w:sz w:val="24"/>
              </w:rPr>
            </w:pPr>
            <w:r>
              <w:rPr>
                <w:b/>
                <w:sz w:val="24"/>
              </w:rPr>
              <w:t>Bảng          “Tuyên truyền”</w:t>
            </w:r>
          </w:p>
        </w:tc>
      </w:tr>
      <w:tr w:rsidR="005C50FF" w:rsidRPr="00AB097F" w:rsidTr="005C50FF">
        <w:trPr>
          <w:trHeight w:val="680"/>
        </w:trPr>
        <w:tc>
          <w:tcPr>
            <w:tcW w:w="1286" w:type="pct"/>
            <w:shd w:val="clear" w:color="auto" w:fill="auto"/>
            <w:vAlign w:val="center"/>
          </w:tcPr>
          <w:p w:rsidR="0043632F" w:rsidRPr="00AB097F" w:rsidRDefault="0043632F" w:rsidP="00A949D4">
            <w:pPr>
              <w:jc w:val="center"/>
              <w:rPr>
                <w:b/>
                <w:sz w:val="24"/>
              </w:rPr>
            </w:pPr>
            <w:r w:rsidRPr="00AB097F">
              <w:rPr>
                <w:b/>
                <w:sz w:val="24"/>
              </w:rPr>
              <w:t>Giải Nhất</w:t>
            </w:r>
          </w:p>
        </w:tc>
        <w:tc>
          <w:tcPr>
            <w:tcW w:w="928" w:type="pct"/>
            <w:vAlign w:val="center"/>
          </w:tcPr>
          <w:p w:rsidR="0043632F" w:rsidRPr="00AB097F" w:rsidRDefault="0043632F" w:rsidP="00AB097F">
            <w:pPr>
              <w:jc w:val="center"/>
              <w:rPr>
                <w:sz w:val="24"/>
              </w:rPr>
            </w:pPr>
            <w:r w:rsidRPr="00AB097F">
              <w:rPr>
                <w:sz w:val="24"/>
              </w:rPr>
              <w:t>01 giải trị giá 7.000.000 VND</w:t>
            </w:r>
          </w:p>
        </w:tc>
        <w:tc>
          <w:tcPr>
            <w:tcW w:w="929" w:type="pct"/>
            <w:vAlign w:val="center"/>
          </w:tcPr>
          <w:p w:rsidR="0043632F" w:rsidRPr="00AB097F" w:rsidRDefault="0043632F" w:rsidP="00AB097F">
            <w:pPr>
              <w:jc w:val="center"/>
              <w:rPr>
                <w:sz w:val="24"/>
              </w:rPr>
            </w:pPr>
            <w:r w:rsidRPr="00AB097F">
              <w:rPr>
                <w:sz w:val="24"/>
              </w:rPr>
              <w:t>01 giải trị giá 7.000.000 VND</w:t>
            </w:r>
          </w:p>
        </w:tc>
        <w:tc>
          <w:tcPr>
            <w:tcW w:w="928" w:type="pct"/>
            <w:vAlign w:val="center"/>
          </w:tcPr>
          <w:p w:rsidR="0043632F" w:rsidRPr="00AB097F" w:rsidRDefault="0043632F" w:rsidP="00AB097F">
            <w:pPr>
              <w:jc w:val="center"/>
              <w:rPr>
                <w:sz w:val="24"/>
              </w:rPr>
            </w:pPr>
            <w:r w:rsidRPr="00AB097F">
              <w:rPr>
                <w:sz w:val="24"/>
              </w:rPr>
              <w:t>01 giải trị giá 7.000.000 VND</w:t>
            </w:r>
          </w:p>
        </w:tc>
        <w:tc>
          <w:tcPr>
            <w:tcW w:w="929" w:type="pct"/>
            <w:shd w:val="clear" w:color="auto" w:fill="auto"/>
            <w:vAlign w:val="center"/>
          </w:tcPr>
          <w:p w:rsidR="0043632F" w:rsidRPr="00AB097F" w:rsidRDefault="0043632F" w:rsidP="00AB097F">
            <w:pPr>
              <w:jc w:val="center"/>
              <w:rPr>
                <w:sz w:val="24"/>
              </w:rPr>
            </w:pPr>
            <w:r w:rsidRPr="00AB097F">
              <w:rPr>
                <w:sz w:val="24"/>
              </w:rPr>
              <w:t>01 giải trị giá 7.000.000 VND</w:t>
            </w:r>
          </w:p>
        </w:tc>
      </w:tr>
      <w:tr w:rsidR="005C50FF" w:rsidRPr="00AB097F" w:rsidTr="005C50FF">
        <w:trPr>
          <w:trHeight w:val="680"/>
        </w:trPr>
        <w:tc>
          <w:tcPr>
            <w:tcW w:w="1286" w:type="pct"/>
            <w:shd w:val="clear" w:color="auto" w:fill="auto"/>
            <w:vAlign w:val="center"/>
          </w:tcPr>
          <w:p w:rsidR="0043632F" w:rsidRPr="00AB097F" w:rsidRDefault="0043632F" w:rsidP="00A949D4">
            <w:pPr>
              <w:jc w:val="center"/>
              <w:rPr>
                <w:b/>
                <w:sz w:val="24"/>
              </w:rPr>
            </w:pPr>
            <w:r w:rsidRPr="00AB097F">
              <w:rPr>
                <w:b/>
                <w:sz w:val="24"/>
              </w:rPr>
              <w:t>Giải Nhì</w:t>
            </w:r>
          </w:p>
        </w:tc>
        <w:tc>
          <w:tcPr>
            <w:tcW w:w="928" w:type="pct"/>
            <w:vAlign w:val="center"/>
          </w:tcPr>
          <w:p w:rsidR="0043632F" w:rsidRPr="00AB097F" w:rsidRDefault="0043632F" w:rsidP="00AB097F">
            <w:pPr>
              <w:jc w:val="center"/>
              <w:rPr>
                <w:sz w:val="24"/>
              </w:rPr>
            </w:pPr>
            <w:r w:rsidRPr="00AB097F">
              <w:rPr>
                <w:sz w:val="24"/>
              </w:rPr>
              <w:t>01 giải trị giá 5.000.000 VND</w:t>
            </w:r>
          </w:p>
        </w:tc>
        <w:tc>
          <w:tcPr>
            <w:tcW w:w="929" w:type="pct"/>
            <w:vAlign w:val="center"/>
          </w:tcPr>
          <w:p w:rsidR="0043632F" w:rsidRPr="00AB097F" w:rsidRDefault="00AB097F" w:rsidP="00AB097F">
            <w:pPr>
              <w:jc w:val="center"/>
              <w:rPr>
                <w:sz w:val="24"/>
              </w:rPr>
            </w:pPr>
            <w:r w:rsidRPr="00AB097F">
              <w:rPr>
                <w:sz w:val="24"/>
              </w:rPr>
              <w:t>01 giải trị giá 5.000.000 VND</w:t>
            </w:r>
          </w:p>
        </w:tc>
        <w:tc>
          <w:tcPr>
            <w:tcW w:w="928" w:type="pct"/>
            <w:vAlign w:val="center"/>
          </w:tcPr>
          <w:p w:rsidR="0043632F" w:rsidRPr="00AB097F" w:rsidRDefault="00AB097F" w:rsidP="00AB097F">
            <w:pPr>
              <w:jc w:val="center"/>
              <w:rPr>
                <w:sz w:val="24"/>
              </w:rPr>
            </w:pPr>
            <w:r w:rsidRPr="00AB097F">
              <w:rPr>
                <w:sz w:val="24"/>
              </w:rPr>
              <w:t>01 giải trị giá 5.000.000 VND</w:t>
            </w:r>
          </w:p>
        </w:tc>
        <w:tc>
          <w:tcPr>
            <w:tcW w:w="929" w:type="pct"/>
            <w:shd w:val="clear" w:color="auto" w:fill="auto"/>
            <w:vAlign w:val="center"/>
          </w:tcPr>
          <w:p w:rsidR="0043632F" w:rsidRPr="00AB097F" w:rsidRDefault="00AB097F" w:rsidP="00AB097F">
            <w:pPr>
              <w:jc w:val="center"/>
              <w:rPr>
                <w:sz w:val="24"/>
              </w:rPr>
            </w:pPr>
            <w:r w:rsidRPr="00AB097F">
              <w:rPr>
                <w:sz w:val="24"/>
              </w:rPr>
              <w:t>01 giải trị giá 5.000.000 VND</w:t>
            </w:r>
          </w:p>
        </w:tc>
      </w:tr>
      <w:tr w:rsidR="005C50FF" w:rsidRPr="00AB097F" w:rsidTr="005C50FF">
        <w:trPr>
          <w:trHeight w:val="680"/>
        </w:trPr>
        <w:tc>
          <w:tcPr>
            <w:tcW w:w="1286" w:type="pct"/>
            <w:shd w:val="clear" w:color="auto" w:fill="auto"/>
            <w:vAlign w:val="center"/>
          </w:tcPr>
          <w:p w:rsidR="0043632F" w:rsidRPr="00AB097F" w:rsidRDefault="0043632F" w:rsidP="00A949D4">
            <w:pPr>
              <w:jc w:val="center"/>
              <w:rPr>
                <w:b/>
                <w:sz w:val="24"/>
              </w:rPr>
            </w:pPr>
            <w:r w:rsidRPr="00AB097F">
              <w:rPr>
                <w:b/>
                <w:sz w:val="24"/>
              </w:rPr>
              <w:t>Giải Ba</w:t>
            </w:r>
          </w:p>
        </w:tc>
        <w:tc>
          <w:tcPr>
            <w:tcW w:w="928" w:type="pct"/>
            <w:vAlign w:val="center"/>
          </w:tcPr>
          <w:p w:rsidR="0043632F" w:rsidRPr="00AB097F" w:rsidRDefault="0043632F" w:rsidP="00AB097F">
            <w:pPr>
              <w:jc w:val="center"/>
              <w:rPr>
                <w:sz w:val="24"/>
              </w:rPr>
            </w:pPr>
            <w:r w:rsidRPr="00AB097F">
              <w:rPr>
                <w:sz w:val="24"/>
              </w:rPr>
              <w:t>01 giải trị giá 3.000.000 VND</w:t>
            </w:r>
          </w:p>
        </w:tc>
        <w:tc>
          <w:tcPr>
            <w:tcW w:w="929" w:type="pct"/>
            <w:vAlign w:val="center"/>
          </w:tcPr>
          <w:p w:rsidR="0043632F" w:rsidRPr="00AB097F" w:rsidRDefault="00AB097F" w:rsidP="00AB097F">
            <w:pPr>
              <w:jc w:val="center"/>
              <w:rPr>
                <w:sz w:val="24"/>
              </w:rPr>
            </w:pPr>
            <w:r w:rsidRPr="00AB097F">
              <w:rPr>
                <w:sz w:val="24"/>
              </w:rPr>
              <w:t>01 giải trị giá 3.000.000 VND</w:t>
            </w:r>
          </w:p>
        </w:tc>
        <w:tc>
          <w:tcPr>
            <w:tcW w:w="928" w:type="pct"/>
            <w:vAlign w:val="center"/>
          </w:tcPr>
          <w:p w:rsidR="0043632F" w:rsidRPr="00AB097F" w:rsidRDefault="00AB097F" w:rsidP="00AB097F">
            <w:pPr>
              <w:jc w:val="center"/>
              <w:rPr>
                <w:sz w:val="24"/>
              </w:rPr>
            </w:pPr>
            <w:r w:rsidRPr="00AB097F">
              <w:rPr>
                <w:sz w:val="24"/>
              </w:rPr>
              <w:t>01 giải trị giá 3.000.000 VND</w:t>
            </w:r>
          </w:p>
        </w:tc>
        <w:tc>
          <w:tcPr>
            <w:tcW w:w="929" w:type="pct"/>
            <w:shd w:val="clear" w:color="auto" w:fill="auto"/>
            <w:vAlign w:val="center"/>
          </w:tcPr>
          <w:p w:rsidR="0043632F" w:rsidRPr="00AB097F" w:rsidRDefault="00AB097F" w:rsidP="00AB097F">
            <w:pPr>
              <w:jc w:val="center"/>
              <w:rPr>
                <w:sz w:val="24"/>
              </w:rPr>
            </w:pPr>
            <w:r w:rsidRPr="00AB097F">
              <w:rPr>
                <w:sz w:val="24"/>
              </w:rPr>
              <w:t>01 giải trị giá 3.000.000 VND</w:t>
            </w:r>
          </w:p>
        </w:tc>
      </w:tr>
      <w:tr w:rsidR="005C50FF" w:rsidRPr="00AB097F" w:rsidTr="005C50FF">
        <w:trPr>
          <w:trHeight w:val="680"/>
        </w:trPr>
        <w:tc>
          <w:tcPr>
            <w:tcW w:w="1286" w:type="pct"/>
            <w:shd w:val="clear" w:color="auto" w:fill="auto"/>
            <w:vAlign w:val="center"/>
          </w:tcPr>
          <w:p w:rsidR="0043632F" w:rsidRPr="00C92D9D" w:rsidRDefault="0043632F" w:rsidP="00A949D4">
            <w:pPr>
              <w:jc w:val="center"/>
              <w:rPr>
                <w:b/>
                <w:sz w:val="24"/>
              </w:rPr>
            </w:pPr>
            <w:r w:rsidRPr="00C92D9D">
              <w:rPr>
                <w:b/>
                <w:sz w:val="24"/>
              </w:rPr>
              <w:t>Giải được yêu thích nhất qua vòng bình chọn</w:t>
            </w:r>
          </w:p>
        </w:tc>
        <w:tc>
          <w:tcPr>
            <w:tcW w:w="928" w:type="pct"/>
            <w:vAlign w:val="center"/>
          </w:tcPr>
          <w:p w:rsidR="0043632F" w:rsidRPr="00AB097F" w:rsidRDefault="0043632F" w:rsidP="00AB097F">
            <w:pPr>
              <w:jc w:val="center"/>
              <w:rPr>
                <w:sz w:val="24"/>
              </w:rPr>
            </w:pPr>
            <w:r w:rsidRPr="00AB097F">
              <w:rPr>
                <w:sz w:val="24"/>
              </w:rPr>
              <w:t>01 giải trị giá 1.000.000 VND</w:t>
            </w:r>
          </w:p>
        </w:tc>
        <w:tc>
          <w:tcPr>
            <w:tcW w:w="929" w:type="pct"/>
            <w:vAlign w:val="center"/>
          </w:tcPr>
          <w:p w:rsidR="0043632F" w:rsidRPr="00AB097F" w:rsidRDefault="00AB097F" w:rsidP="00AB097F">
            <w:pPr>
              <w:jc w:val="center"/>
              <w:rPr>
                <w:sz w:val="24"/>
              </w:rPr>
            </w:pPr>
            <w:r w:rsidRPr="00AB097F">
              <w:rPr>
                <w:sz w:val="24"/>
              </w:rPr>
              <w:t>01 giải trị giá 1.000.000 VND</w:t>
            </w:r>
          </w:p>
        </w:tc>
        <w:tc>
          <w:tcPr>
            <w:tcW w:w="928" w:type="pct"/>
            <w:vAlign w:val="center"/>
          </w:tcPr>
          <w:p w:rsidR="0043632F" w:rsidRPr="00AB097F" w:rsidRDefault="00AB097F" w:rsidP="00AB097F">
            <w:pPr>
              <w:jc w:val="center"/>
              <w:rPr>
                <w:sz w:val="24"/>
              </w:rPr>
            </w:pPr>
            <w:r w:rsidRPr="00AB097F">
              <w:rPr>
                <w:sz w:val="24"/>
              </w:rPr>
              <w:t>01 giải trị giá 1.000.000 VND</w:t>
            </w:r>
          </w:p>
        </w:tc>
        <w:tc>
          <w:tcPr>
            <w:tcW w:w="929" w:type="pct"/>
            <w:shd w:val="clear" w:color="auto" w:fill="auto"/>
            <w:vAlign w:val="center"/>
          </w:tcPr>
          <w:p w:rsidR="0043632F" w:rsidRPr="00AB097F" w:rsidRDefault="00AB097F" w:rsidP="00AB097F">
            <w:pPr>
              <w:jc w:val="center"/>
              <w:rPr>
                <w:sz w:val="24"/>
              </w:rPr>
            </w:pPr>
            <w:r w:rsidRPr="00AB097F">
              <w:rPr>
                <w:sz w:val="24"/>
              </w:rPr>
              <w:t>01 giải trị giá 1.000.000 VND</w:t>
            </w:r>
          </w:p>
        </w:tc>
      </w:tr>
    </w:tbl>
    <w:p w:rsidR="002E5405" w:rsidRPr="009A1D61" w:rsidRDefault="002E5405" w:rsidP="004060E6">
      <w:pPr>
        <w:ind w:firstLine="567"/>
        <w:rPr>
          <w:sz w:val="2"/>
          <w:szCs w:val="2"/>
        </w:rPr>
      </w:pPr>
    </w:p>
    <w:p w:rsidR="008936B5" w:rsidRPr="00344318" w:rsidRDefault="00A64C45" w:rsidP="004060E6">
      <w:pPr>
        <w:rPr>
          <w:b/>
          <w:sz w:val="28"/>
          <w:szCs w:val="28"/>
        </w:rPr>
      </w:pPr>
      <w:r w:rsidRPr="00344318">
        <w:rPr>
          <w:b/>
          <w:sz w:val="28"/>
          <w:szCs w:val="28"/>
        </w:rPr>
        <w:t>V. BIỆN PHÁP THỰC HIỆN</w:t>
      </w:r>
    </w:p>
    <w:p w:rsidR="00DC6B62" w:rsidRPr="005E38EB" w:rsidRDefault="00A949D4" w:rsidP="004060E6">
      <w:pPr>
        <w:ind w:firstLine="567"/>
        <w:rPr>
          <w:sz w:val="28"/>
          <w:szCs w:val="28"/>
        </w:rPr>
      </w:pPr>
      <w:r>
        <w:rPr>
          <w:b/>
          <w:i/>
          <w:sz w:val="28"/>
          <w:szCs w:val="28"/>
        </w:rPr>
        <w:t>1.</w:t>
      </w:r>
      <w:r w:rsidR="005E38EB">
        <w:rPr>
          <w:b/>
          <w:i/>
          <w:sz w:val="28"/>
          <w:szCs w:val="28"/>
        </w:rPr>
        <w:t xml:space="preserve"> </w:t>
      </w:r>
      <w:r w:rsidR="00C847C1">
        <w:rPr>
          <w:b/>
          <w:i/>
          <w:sz w:val="28"/>
          <w:szCs w:val="28"/>
        </w:rPr>
        <w:t xml:space="preserve">Ban </w:t>
      </w:r>
      <w:r>
        <w:rPr>
          <w:b/>
          <w:i/>
          <w:sz w:val="28"/>
          <w:szCs w:val="28"/>
        </w:rPr>
        <w:t>c</w:t>
      </w:r>
      <w:r w:rsidR="00C847C1">
        <w:rPr>
          <w:b/>
          <w:i/>
          <w:sz w:val="28"/>
          <w:szCs w:val="28"/>
        </w:rPr>
        <w:t>hỉ đạo</w:t>
      </w:r>
      <w:r w:rsidR="00C25E56" w:rsidRPr="005E38EB">
        <w:rPr>
          <w:b/>
          <w:i/>
          <w:sz w:val="28"/>
          <w:szCs w:val="28"/>
        </w:rPr>
        <w:t>:</w:t>
      </w:r>
    </w:p>
    <w:p w:rsidR="00344190" w:rsidRDefault="005E38EB" w:rsidP="004060E6">
      <w:pPr>
        <w:ind w:firstLine="567"/>
        <w:rPr>
          <w:sz w:val="28"/>
          <w:szCs w:val="28"/>
        </w:rPr>
      </w:pPr>
      <w:r>
        <w:rPr>
          <w:sz w:val="28"/>
          <w:szCs w:val="28"/>
        </w:rPr>
        <w:t xml:space="preserve">+ </w:t>
      </w:r>
      <w:r w:rsidR="00C25E56" w:rsidRPr="005E38EB">
        <w:rPr>
          <w:sz w:val="28"/>
          <w:szCs w:val="28"/>
        </w:rPr>
        <w:t xml:space="preserve">Đ/c </w:t>
      </w:r>
      <w:r w:rsidR="00344190">
        <w:rPr>
          <w:sz w:val="28"/>
          <w:szCs w:val="28"/>
        </w:rPr>
        <w:t>Ngô Minh Hải</w:t>
      </w:r>
      <w:r w:rsidR="00C25E56" w:rsidRPr="005E38EB">
        <w:rPr>
          <w:sz w:val="28"/>
          <w:szCs w:val="28"/>
        </w:rPr>
        <w:t xml:space="preserve"> – </w:t>
      </w:r>
      <w:r w:rsidR="00344190">
        <w:rPr>
          <w:sz w:val="28"/>
          <w:szCs w:val="28"/>
        </w:rPr>
        <w:t>Phó Bí thư</w:t>
      </w:r>
      <w:r w:rsidR="00C25E56" w:rsidRPr="005E38EB">
        <w:rPr>
          <w:sz w:val="28"/>
          <w:szCs w:val="28"/>
        </w:rPr>
        <w:t xml:space="preserve"> Thành Đoàn</w:t>
      </w:r>
      <w:r w:rsidR="00484F41">
        <w:rPr>
          <w:sz w:val="28"/>
          <w:szCs w:val="28"/>
        </w:rPr>
        <w:t>;</w:t>
      </w:r>
    </w:p>
    <w:p w:rsidR="00F15BFC" w:rsidRDefault="00F15BFC" w:rsidP="004060E6">
      <w:pPr>
        <w:ind w:firstLine="567"/>
        <w:rPr>
          <w:sz w:val="28"/>
          <w:szCs w:val="28"/>
        </w:rPr>
      </w:pPr>
      <w:r>
        <w:rPr>
          <w:sz w:val="28"/>
          <w:szCs w:val="28"/>
        </w:rPr>
        <w:t>+ Đ/c</w:t>
      </w:r>
      <w:r w:rsidR="00B27130">
        <w:rPr>
          <w:sz w:val="28"/>
          <w:szCs w:val="28"/>
        </w:rPr>
        <w:t xml:space="preserve"> Nguyễn Ngọc Tường</w:t>
      </w:r>
      <w:r>
        <w:rPr>
          <w:sz w:val="28"/>
          <w:szCs w:val="28"/>
        </w:rPr>
        <w:t xml:space="preserve"> – </w:t>
      </w:r>
      <w:r w:rsidR="00436FA7">
        <w:rPr>
          <w:sz w:val="28"/>
          <w:szCs w:val="28"/>
        </w:rPr>
        <w:t>Phó Ban c</w:t>
      </w:r>
      <w:r w:rsidR="00B27130">
        <w:rPr>
          <w:sz w:val="28"/>
          <w:szCs w:val="28"/>
        </w:rPr>
        <w:t>huyên trách</w:t>
      </w:r>
      <w:r>
        <w:rPr>
          <w:sz w:val="28"/>
          <w:szCs w:val="28"/>
        </w:rPr>
        <w:t xml:space="preserve"> Ban An toàn giao thông </w:t>
      </w:r>
      <w:r w:rsidR="00B27130">
        <w:rPr>
          <w:sz w:val="28"/>
          <w:szCs w:val="28"/>
        </w:rPr>
        <w:t xml:space="preserve">             </w:t>
      </w:r>
      <w:r>
        <w:rPr>
          <w:sz w:val="28"/>
          <w:szCs w:val="28"/>
        </w:rPr>
        <w:t>TP. Hồ Chí Minh</w:t>
      </w:r>
      <w:r w:rsidR="00484F41">
        <w:rPr>
          <w:sz w:val="28"/>
          <w:szCs w:val="28"/>
        </w:rPr>
        <w:t>;</w:t>
      </w:r>
    </w:p>
    <w:p w:rsidR="00BD3D50" w:rsidRPr="005E38EB" w:rsidRDefault="00BD3D50" w:rsidP="004060E6">
      <w:pPr>
        <w:ind w:firstLine="567"/>
        <w:rPr>
          <w:sz w:val="28"/>
          <w:szCs w:val="28"/>
        </w:rPr>
      </w:pPr>
      <w:r>
        <w:rPr>
          <w:sz w:val="28"/>
          <w:szCs w:val="28"/>
        </w:rPr>
        <w:t xml:space="preserve">+ </w:t>
      </w:r>
      <w:r w:rsidRPr="00BD3D50">
        <w:rPr>
          <w:sz w:val="28"/>
          <w:szCs w:val="28"/>
        </w:rPr>
        <w:t>NGƯT. PGS.TS Đồng Văn Hướng</w:t>
      </w:r>
      <w:r>
        <w:rPr>
          <w:sz w:val="28"/>
          <w:szCs w:val="28"/>
        </w:rPr>
        <w:t xml:space="preserve"> – Phó Hiệu trưởng trường Đại học </w:t>
      </w:r>
      <w:r w:rsidR="00E04769">
        <w:rPr>
          <w:sz w:val="28"/>
          <w:szCs w:val="28"/>
        </w:rPr>
        <w:t xml:space="preserve"> </w:t>
      </w:r>
      <w:r>
        <w:rPr>
          <w:sz w:val="28"/>
          <w:szCs w:val="28"/>
        </w:rPr>
        <w:t>Giao thông vận tải TP. Hồ Chí Minh.</w:t>
      </w:r>
    </w:p>
    <w:p w:rsidR="00A949D4" w:rsidRDefault="00A949D4" w:rsidP="004060E6">
      <w:pPr>
        <w:ind w:firstLine="567"/>
        <w:rPr>
          <w:b/>
          <w:i/>
          <w:sz w:val="28"/>
          <w:szCs w:val="28"/>
        </w:rPr>
      </w:pPr>
      <w:r>
        <w:rPr>
          <w:b/>
          <w:i/>
          <w:sz w:val="28"/>
          <w:szCs w:val="28"/>
        </w:rPr>
        <w:t>2. Ban tổ chức:</w:t>
      </w:r>
    </w:p>
    <w:p w:rsidR="009D5AF7" w:rsidRPr="00C22B13" w:rsidRDefault="005E38EB" w:rsidP="004060E6">
      <w:pPr>
        <w:ind w:firstLine="567"/>
        <w:rPr>
          <w:sz w:val="28"/>
          <w:szCs w:val="28"/>
        </w:rPr>
      </w:pPr>
      <w:r w:rsidRPr="00C22B13">
        <w:rPr>
          <w:i/>
          <w:sz w:val="28"/>
          <w:szCs w:val="28"/>
        </w:rPr>
        <w:t xml:space="preserve">- </w:t>
      </w:r>
      <w:r w:rsidR="00A949D4" w:rsidRPr="00C22B13">
        <w:rPr>
          <w:i/>
          <w:sz w:val="28"/>
          <w:szCs w:val="28"/>
        </w:rPr>
        <w:t>Trưởng Ban:</w:t>
      </w:r>
      <w:r w:rsidR="00C25E56" w:rsidRPr="00C22B13">
        <w:rPr>
          <w:sz w:val="28"/>
          <w:szCs w:val="28"/>
        </w:rPr>
        <w:t xml:space="preserve"> </w:t>
      </w:r>
    </w:p>
    <w:p w:rsidR="00A949D4" w:rsidRDefault="00344190" w:rsidP="004060E6">
      <w:pPr>
        <w:ind w:firstLine="567"/>
        <w:rPr>
          <w:sz w:val="28"/>
          <w:szCs w:val="28"/>
        </w:rPr>
      </w:pPr>
      <w:r>
        <w:rPr>
          <w:sz w:val="28"/>
          <w:szCs w:val="28"/>
        </w:rPr>
        <w:t xml:space="preserve">+ </w:t>
      </w:r>
      <w:r w:rsidRPr="005E38EB">
        <w:rPr>
          <w:sz w:val="28"/>
          <w:szCs w:val="28"/>
        </w:rPr>
        <w:t>Đ/c Đoàn Kim Thành – UV</w:t>
      </w:r>
      <w:r>
        <w:rPr>
          <w:sz w:val="28"/>
          <w:szCs w:val="28"/>
        </w:rPr>
        <w:t>B</w:t>
      </w:r>
      <w:r w:rsidRPr="005E38EB">
        <w:rPr>
          <w:sz w:val="28"/>
          <w:szCs w:val="28"/>
        </w:rPr>
        <w:t xml:space="preserve">TV Thành Đoàn, Giám đốc Trung tâm </w:t>
      </w:r>
      <w:r w:rsidR="00EA1032">
        <w:rPr>
          <w:sz w:val="28"/>
          <w:szCs w:val="28"/>
        </w:rPr>
        <w:t xml:space="preserve">       </w:t>
      </w:r>
      <w:r w:rsidRPr="005E38EB">
        <w:rPr>
          <w:sz w:val="28"/>
          <w:szCs w:val="28"/>
        </w:rPr>
        <w:t>Phát triển Khoa học và Công nghệ Trẻ</w:t>
      </w:r>
      <w:r>
        <w:rPr>
          <w:sz w:val="28"/>
          <w:szCs w:val="28"/>
        </w:rPr>
        <w:t>;</w:t>
      </w:r>
    </w:p>
    <w:p w:rsidR="00F26A16" w:rsidRDefault="00F26A16" w:rsidP="004060E6">
      <w:pPr>
        <w:ind w:firstLine="567"/>
        <w:rPr>
          <w:sz w:val="28"/>
          <w:szCs w:val="28"/>
        </w:rPr>
      </w:pPr>
      <w:r>
        <w:rPr>
          <w:sz w:val="28"/>
          <w:szCs w:val="28"/>
        </w:rPr>
        <w:t xml:space="preserve">+ </w:t>
      </w:r>
      <w:r w:rsidR="00BD3D50" w:rsidRPr="00BD3D50">
        <w:rPr>
          <w:sz w:val="28"/>
          <w:szCs w:val="28"/>
        </w:rPr>
        <w:t>PGS.TS Vũ Ngọc Bích</w:t>
      </w:r>
      <w:r w:rsidRPr="005E38EB">
        <w:rPr>
          <w:sz w:val="28"/>
          <w:szCs w:val="28"/>
        </w:rPr>
        <w:t xml:space="preserve"> – </w:t>
      </w:r>
      <w:r w:rsidR="00BD3D50" w:rsidRPr="00BD3D50">
        <w:rPr>
          <w:sz w:val="28"/>
          <w:szCs w:val="28"/>
        </w:rPr>
        <w:t>Trưởng phòng Khoa học công nghệ</w:t>
      </w:r>
      <w:r w:rsidR="00BD3D50">
        <w:rPr>
          <w:sz w:val="28"/>
          <w:szCs w:val="28"/>
        </w:rPr>
        <w:t>,</w:t>
      </w:r>
      <w:r w:rsidR="00BD3D50" w:rsidRPr="00BD3D50">
        <w:rPr>
          <w:sz w:val="28"/>
          <w:szCs w:val="28"/>
        </w:rPr>
        <w:t xml:space="preserve"> nghiên cứu và phát triển</w:t>
      </w:r>
      <w:r w:rsidR="00BD3D50">
        <w:rPr>
          <w:sz w:val="28"/>
          <w:szCs w:val="28"/>
        </w:rPr>
        <w:t>, trường Đại học Giao thông vận tải TP. Hồ Chí Minh</w:t>
      </w:r>
      <w:r>
        <w:rPr>
          <w:sz w:val="28"/>
          <w:szCs w:val="28"/>
        </w:rPr>
        <w:t>.</w:t>
      </w:r>
    </w:p>
    <w:p w:rsidR="00C25E56" w:rsidRPr="00C22B13" w:rsidRDefault="005E38EB" w:rsidP="004060E6">
      <w:pPr>
        <w:ind w:firstLine="567"/>
        <w:rPr>
          <w:i/>
          <w:sz w:val="28"/>
          <w:szCs w:val="28"/>
        </w:rPr>
      </w:pPr>
      <w:r w:rsidRPr="00C22B13">
        <w:rPr>
          <w:i/>
          <w:sz w:val="28"/>
          <w:szCs w:val="28"/>
        </w:rPr>
        <w:lastRenderedPageBreak/>
        <w:t xml:space="preserve">- </w:t>
      </w:r>
      <w:r w:rsidR="00C22B13" w:rsidRPr="00C22B13">
        <w:rPr>
          <w:i/>
          <w:sz w:val="28"/>
          <w:szCs w:val="28"/>
        </w:rPr>
        <w:t>Phó ban</w:t>
      </w:r>
      <w:r w:rsidR="00C25E56" w:rsidRPr="00C22B13">
        <w:rPr>
          <w:i/>
          <w:sz w:val="28"/>
          <w:szCs w:val="28"/>
        </w:rPr>
        <w:t>:</w:t>
      </w:r>
    </w:p>
    <w:p w:rsidR="00344190" w:rsidRPr="005E38EB" w:rsidRDefault="00344190" w:rsidP="00344190">
      <w:pPr>
        <w:ind w:firstLine="567"/>
        <w:rPr>
          <w:sz w:val="28"/>
          <w:szCs w:val="28"/>
        </w:rPr>
      </w:pPr>
      <w:r>
        <w:rPr>
          <w:sz w:val="28"/>
          <w:szCs w:val="28"/>
        </w:rPr>
        <w:t xml:space="preserve">+ </w:t>
      </w:r>
      <w:r w:rsidRPr="005E38EB">
        <w:rPr>
          <w:sz w:val="28"/>
          <w:szCs w:val="28"/>
        </w:rPr>
        <w:t xml:space="preserve">Đ/c Trần Đức Sự – Phó Giám đốc Trung tâm Phát triển Khoa học và </w:t>
      </w:r>
      <w:r w:rsidR="00EA1032">
        <w:rPr>
          <w:sz w:val="28"/>
          <w:szCs w:val="28"/>
        </w:rPr>
        <w:t xml:space="preserve">    </w:t>
      </w:r>
      <w:r w:rsidRPr="005E38EB">
        <w:rPr>
          <w:sz w:val="28"/>
          <w:szCs w:val="28"/>
        </w:rPr>
        <w:t>Công nghệ Trẻ</w:t>
      </w:r>
      <w:r w:rsidR="00484F41">
        <w:rPr>
          <w:sz w:val="28"/>
          <w:szCs w:val="28"/>
        </w:rPr>
        <w:t>;</w:t>
      </w:r>
    </w:p>
    <w:p w:rsidR="00C04E61" w:rsidRDefault="00C04E61" w:rsidP="004060E6">
      <w:pPr>
        <w:ind w:firstLine="567"/>
        <w:rPr>
          <w:sz w:val="28"/>
          <w:szCs w:val="28"/>
        </w:rPr>
      </w:pPr>
      <w:r>
        <w:rPr>
          <w:sz w:val="28"/>
          <w:szCs w:val="28"/>
        </w:rPr>
        <w:t xml:space="preserve">+ </w:t>
      </w:r>
      <w:r w:rsidRPr="00C04E61">
        <w:rPr>
          <w:sz w:val="28"/>
          <w:szCs w:val="28"/>
        </w:rPr>
        <w:t>Đ/c Nguyễn Hải Dương</w:t>
      </w:r>
      <w:r>
        <w:rPr>
          <w:sz w:val="28"/>
          <w:szCs w:val="28"/>
        </w:rPr>
        <w:t xml:space="preserve"> – Bí thư Đoàn trường Đại học Giao thông vận tải TP. Hồ Chí Minh.</w:t>
      </w:r>
    </w:p>
    <w:p w:rsidR="00C22B13" w:rsidRPr="00C22B13" w:rsidRDefault="00C22B13" w:rsidP="00C22B13">
      <w:pPr>
        <w:ind w:firstLine="567"/>
        <w:rPr>
          <w:i/>
          <w:sz w:val="28"/>
          <w:szCs w:val="28"/>
        </w:rPr>
      </w:pPr>
      <w:r w:rsidRPr="00C22B13">
        <w:rPr>
          <w:i/>
          <w:sz w:val="28"/>
          <w:szCs w:val="28"/>
        </w:rPr>
        <w:t>- Các thành viên:</w:t>
      </w:r>
    </w:p>
    <w:p w:rsidR="00C25E56" w:rsidRDefault="005E38EB" w:rsidP="004060E6">
      <w:pPr>
        <w:ind w:firstLine="567"/>
        <w:rPr>
          <w:sz w:val="28"/>
          <w:szCs w:val="28"/>
        </w:rPr>
      </w:pPr>
      <w:r>
        <w:rPr>
          <w:sz w:val="28"/>
          <w:szCs w:val="28"/>
        </w:rPr>
        <w:t xml:space="preserve">+ </w:t>
      </w:r>
      <w:r w:rsidR="00C25E56" w:rsidRPr="005E38EB">
        <w:rPr>
          <w:sz w:val="28"/>
          <w:szCs w:val="28"/>
        </w:rPr>
        <w:t>Đ/c Ngô Thị Tú Trinh – Trưởng phòng Phát triển Phong trào Sáng tạo, Trung tâm Phát triển Khoa học và Công nghệ Trẻ</w:t>
      </w:r>
      <w:r w:rsidR="00484F41">
        <w:rPr>
          <w:sz w:val="28"/>
          <w:szCs w:val="28"/>
        </w:rPr>
        <w:t>;</w:t>
      </w:r>
    </w:p>
    <w:p w:rsidR="000D5C98" w:rsidRDefault="000D5C98" w:rsidP="004060E6">
      <w:pPr>
        <w:ind w:firstLine="567"/>
        <w:rPr>
          <w:sz w:val="28"/>
          <w:szCs w:val="28"/>
        </w:rPr>
      </w:pPr>
      <w:r>
        <w:rPr>
          <w:sz w:val="28"/>
          <w:szCs w:val="28"/>
        </w:rPr>
        <w:t xml:space="preserve">+ </w:t>
      </w:r>
      <w:r w:rsidRPr="000D5C98">
        <w:rPr>
          <w:sz w:val="28"/>
          <w:szCs w:val="28"/>
        </w:rPr>
        <w:t>Đ/c Trương Văn Ý</w:t>
      </w:r>
      <w:r>
        <w:rPr>
          <w:sz w:val="28"/>
          <w:szCs w:val="28"/>
        </w:rPr>
        <w:t xml:space="preserve"> – UVBTV, Trưởng </w:t>
      </w:r>
      <w:r w:rsidR="00C351D2">
        <w:rPr>
          <w:sz w:val="28"/>
          <w:szCs w:val="28"/>
        </w:rPr>
        <w:t>b</w:t>
      </w:r>
      <w:r>
        <w:rPr>
          <w:sz w:val="28"/>
          <w:szCs w:val="28"/>
        </w:rPr>
        <w:t xml:space="preserve">an Phong trào Đoàn trường </w:t>
      </w:r>
      <w:r w:rsidR="00EA1032">
        <w:rPr>
          <w:sz w:val="28"/>
          <w:szCs w:val="28"/>
        </w:rPr>
        <w:t xml:space="preserve">        </w:t>
      </w:r>
      <w:r>
        <w:rPr>
          <w:sz w:val="28"/>
          <w:szCs w:val="28"/>
        </w:rPr>
        <w:t>Đại học Giao thông vận tải TP. Hồ</w:t>
      </w:r>
      <w:r w:rsidR="00484F41">
        <w:rPr>
          <w:sz w:val="28"/>
          <w:szCs w:val="28"/>
        </w:rPr>
        <w:t xml:space="preserve"> Chí Minh;</w:t>
      </w:r>
    </w:p>
    <w:p w:rsidR="00CD15E6" w:rsidRDefault="00197495" w:rsidP="004060E6">
      <w:pPr>
        <w:ind w:firstLine="567"/>
        <w:rPr>
          <w:sz w:val="28"/>
          <w:szCs w:val="28"/>
        </w:rPr>
      </w:pPr>
      <w:r>
        <w:rPr>
          <w:sz w:val="28"/>
          <w:szCs w:val="28"/>
        </w:rPr>
        <w:t xml:space="preserve">+ Đ/c Lê Tuấn Vũ – Chủ tịch Hội Sinh viên trường Đại học Giao thông </w:t>
      </w:r>
      <w:r w:rsidR="00EA1032">
        <w:rPr>
          <w:sz w:val="28"/>
          <w:szCs w:val="28"/>
        </w:rPr>
        <w:t xml:space="preserve">      </w:t>
      </w:r>
      <w:r>
        <w:rPr>
          <w:sz w:val="28"/>
          <w:szCs w:val="28"/>
        </w:rPr>
        <w:t>vận tải TP. Hồ</w:t>
      </w:r>
      <w:r w:rsidR="00484F41">
        <w:rPr>
          <w:sz w:val="28"/>
          <w:szCs w:val="28"/>
        </w:rPr>
        <w:t xml:space="preserve"> Chí Minh;</w:t>
      </w:r>
    </w:p>
    <w:p w:rsidR="00197495" w:rsidRDefault="00197495" w:rsidP="004060E6">
      <w:pPr>
        <w:ind w:firstLine="567"/>
        <w:rPr>
          <w:sz w:val="28"/>
          <w:szCs w:val="28"/>
        </w:rPr>
      </w:pPr>
      <w:r>
        <w:rPr>
          <w:sz w:val="28"/>
          <w:szCs w:val="28"/>
        </w:rPr>
        <w:t xml:space="preserve">+ Đ/c Phùng Nhật Thế - UVBTV, Phó Chủ tịch Hội Sinh viên trường </w:t>
      </w:r>
      <w:r w:rsidR="00EA1032">
        <w:rPr>
          <w:sz w:val="28"/>
          <w:szCs w:val="28"/>
        </w:rPr>
        <w:t xml:space="preserve">          </w:t>
      </w:r>
      <w:r>
        <w:rPr>
          <w:sz w:val="28"/>
          <w:szCs w:val="28"/>
        </w:rPr>
        <w:t>Đại học Giao thông vận tải TP. Hồ</w:t>
      </w:r>
      <w:r w:rsidR="00484F41">
        <w:rPr>
          <w:sz w:val="28"/>
          <w:szCs w:val="28"/>
        </w:rPr>
        <w:t xml:space="preserve"> Chí Minh;</w:t>
      </w:r>
    </w:p>
    <w:p w:rsidR="00484F41" w:rsidRDefault="00B309A1" w:rsidP="004060E6">
      <w:pPr>
        <w:ind w:firstLine="567"/>
        <w:rPr>
          <w:sz w:val="28"/>
          <w:szCs w:val="28"/>
        </w:rPr>
      </w:pPr>
      <w:r>
        <w:rPr>
          <w:sz w:val="28"/>
          <w:szCs w:val="28"/>
        </w:rPr>
        <w:t>+ Đ/c Bùi Hữu</w:t>
      </w:r>
      <w:r w:rsidR="00484F41">
        <w:rPr>
          <w:sz w:val="28"/>
          <w:szCs w:val="28"/>
        </w:rPr>
        <w:t xml:space="preserve"> Hồng Hải – Cán bộ Ban Thanh niên trường học Thành Đoàn;</w:t>
      </w:r>
    </w:p>
    <w:p w:rsidR="00BA194A" w:rsidRPr="005E38EB" w:rsidRDefault="005E38EB" w:rsidP="004060E6">
      <w:pPr>
        <w:ind w:firstLine="567"/>
        <w:rPr>
          <w:sz w:val="28"/>
          <w:szCs w:val="28"/>
        </w:rPr>
      </w:pPr>
      <w:r>
        <w:rPr>
          <w:sz w:val="28"/>
          <w:szCs w:val="28"/>
        </w:rPr>
        <w:t xml:space="preserve">+ </w:t>
      </w:r>
      <w:r w:rsidR="00C25E56" w:rsidRPr="005E38EB">
        <w:rPr>
          <w:sz w:val="28"/>
          <w:szCs w:val="28"/>
        </w:rPr>
        <w:t xml:space="preserve">Đ/c Đặng Lê Tiến Hưng – Phó Trưởng phòng Phát triển Phong trào </w:t>
      </w:r>
      <w:r w:rsidR="00EA1032">
        <w:rPr>
          <w:sz w:val="28"/>
          <w:szCs w:val="28"/>
        </w:rPr>
        <w:t xml:space="preserve">       </w:t>
      </w:r>
      <w:r w:rsidR="00C25E56" w:rsidRPr="005E38EB">
        <w:rPr>
          <w:sz w:val="28"/>
          <w:szCs w:val="28"/>
        </w:rPr>
        <w:t>Sáng tạo, Trung tâm Phát triển Khoa học và Công nghệ Trẻ</w:t>
      </w:r>
      <w:r w:rsidR="00484F41">
        <w:rPr>
          <w:sz w:val="28"/>
          <w:szCs w:val="28"/>
        </w:rPr>
        <w:t>;</w:t>
      </w:r>
    </w:p>
    <w:p w:rsidR="00445EB1" w:rsidRDefault="005E38EB" w:rsidP="004060E6">
      <w:pPr>
        <w:ind w:firstLine="567"/>
        <w:rPr>
          <w:sz w:val="28"/>
          <w:szCs w:val="28"/>
        </w:rPr>
      </w:pPr>
      <w:r>
        <w:rPr>
          <w:sz w:val="28"/>
          <w:szCs w:val="28"/>
        </w:rPr>
        <w:t xml:space="preserve">+ </w:t>
      </w:r>
      <w:r w:rsidR="00445EB1" w:rsidRPr="005E38EB">
        <w:rPr>
          <w:sz w:val="28"/>
          <w:szCs w:val="28"/>
        </w:rPr>
        <w:t xml:space="preserve">Đ/c Phan Nguyễn Trúc Phương – Cán bộ phòng Phát triển Phong trào </w:t>
      </w:r>
      <w:r w:rsidR="00EA1032">
        <w:rPr>
          <w:sz w:val="28"/>
          <w:szCs w:val="28"/>
        </w:rPr>
        <w:t xml:space="preserve">  </w:t>
      </w:r>
      <w:r w:rsidR="00445EB1" w:rsidRPr="005E38EB">
        <w:rPr>
          <w:sz w:val="28"/>
          <w:szCs w:val="28"/>
        </w:rPr>
        <w:t>Sáng tạo, Trung tâm Phát triển Khoa học và Công nghệ Trẻ.</w:t>
      </w:r>
    </w:p>
    <w:p w:rsidR="00C25E56" w:rsidRPr="004D1D36" w:rsidRDefault="004D1D36" w:rsidP="004060E6">
      <w:pPr>
        <w:rPr>
          <w:b/>
          <w:sz w:val="28"/>
          <w:szCs w:val="28"/>
        </w:rPr>
      </w:pPr>
      <w:r w:rsidRPr="004D1D36">
        <w:rPr>
          <w:b/>
          <w:sz w:val="28"/>
          <w:szCs w:val="28"/>
        </w:rPr>
        <w:t>VI. TIẾN ĐỘ THỰC HIỆN</w:t>
      </w:r>
    </w:p>
    <w:p w:rsidR="00747058" w:rsidRPr="00E66904" w:rsidRDefault="00E66904" w:rsidP="00C22B13">
      <w:pPr>
        <w:ind w:firstLine="567"/>
        <w:rPr>
          <w:sz w:val="28"/>
          <w:szCs w:val="28"/>
        </w:rPr>
      </w:pPr>
      <w:r>
        <w:rPr>
          <w:sz w:val="28"/>
          <w:szCs w:val="28"/>
        </w:rPr>
        <w:t xml:space="preserve">- </w:t>
      </w:r>
      <w:r w:rsidR="00747058" w:rsidRPr="00E66904">
        <w:rPr>
          <w:sz w:val="28"/>
          <w:szCs w:val="28"/>
        </w:rPr>
        <w:t xml:space="preserve">Tháng </w:t>
      </w:r>
      <w:r w:rsidR="00CC6B75">
        <w:rPr>
          <w:sz w:val="28"/>
          <w:szCs w:val="28"/>
        </w:rPr>
        <w:t>0</w:t>
      </w:r>
      <w:r w:rsidR="00875D68">
        <w:rPr>
          <w:sz w:val="28"/>
          <w:szCs w:val="28"/>
        </w:rPr>
        <w:t>2</w:t>
      </w:r>
      <w:r w:rsidR="00747058" w:rsidRPr="00E66904">
        <w:rPr>
          <w:sz w:val="28"/>
          <w:szCs w:val="28"/>
        </w:rPr>
        <w:t>/</w:t>
      </w:r>
      <w:r w:rsidR="006160F8">
        <w:rPr>
          <w:sz w:val="28"/>
          <w:szCs w:val="28"/>
        </w:rPr>
        <w:t>2018</w:t>
      </w:r>
      <w:r w:rsidR="00747058" w:rsidRPr="00E66904">
        <w:rPr>
          <w:sz w:val="28"/>
          <w:szCs w:val="28"/>
        </w:rPr>
        <w:t>: Ban hành kế hoạch và triển khai thông tin cuộc thi.</w:t>
      </w:r>
    </w:p>
    <w:p w:rsidR="00747058" w:rsidRDefault="00E66904" w:rsidP="00C22B13">
      <w:pPr>
        <w:ind w:firstLine="567"/>
        <w:rPr>
          <w:sz w:val="28"/>
          <w:szCs w:val="28"/>
        </w:rPr>
      </w:pPr>
      <w:r>
        <w:rPr>
          <w:sz w:val="28"/>
          <w:szCs w:val="28"/>
        </w:rPr>
        <w:t xml:space="preserve">- </w:t>
      </w:r>
      <w:r w:rsidR="00B357B9" w:rsidRPr="00E66904">
        <w:rPr>
          <w:sz w:val="28"/>
          <w:szCs w:val="28"/>
        </w:rPr>
        <w:t>Ngày</w:t>
      </w:r>
      <w:r w:rsidR="00747058" w:rsidRPr="00E66904">
        <w:rPr>
          <w:sz w:val="28"/>
          <w:szCs w:val="28"/>
        </w:rPr>
        <w:t xml:space="preserve"> </w:t>
      </w:r>
      <w:r w:rsidR="004F03A8">
        <w:rPr>
          <w:sz w:val="28"/>
          <w:szCs w:val="28"/>
        </w:rPr>
        <w:t>27</w:t>
      </w:r>
      <w:r w:rsidR="00747058" w:rsidRPr="00E66904">
        <w:rPr>
          <w:sz w:val="28"/>
          <w:szCs w:val="28"/>
        </w:rPr>
        <w:t>/</w:t>
      </w:r>
      <w:r w:rsidR="009B68BD">
        <w:rPr>
          <w:sz w:val="28"/>
          <w:szCs w:val="28"/>
        </w:rPr>
        <w:t>02</w:t>
      </w:r>
      <w:r w:rsidR="00747058" w:rsidRPr="00E66904">
        <w:rPr>
          <w:sz w:val="28"/>
          <w:szCs w:val="28"/>
        </w:rPr>
        <w:t>/</w:t>
      </w:r>
      <w:r w:rsidR="006160F8">
        <w:rPr>
          <w:sz w:val="28"/>
          <w:szCs w:val="28"/>
        </w:rPr>
        <w:t>2018</w:t>
      </w:r>
      <w:r w:rsidR="00747058" w:rsidRPr="00E66904">
        <w:rPr>
          <w:sz w:val="28"/>
          <w:szCs w:val="28"/>
        </w:rPr>
        <w:t xml:space="preserve">: </w:t>
      </w:r>
      <w:r w:rsidR="00B357B9" w:rsidRPr="00E66904">
        <w:rPr>
          <w:sz w:val="28"/>
          <w:szCs w:val="28"/>
        </w:rPr>
        <w:t>Bắt đầu tiếp nhận hồ sơ đăng ký</w:t>
      </w:r>
      <w:r w:rsidR="00747058" w:rsidRPr="00E66904">
        <w:rPr>
          <w:sz w:val="28"/>
          <w:szCs w:val="28"/>
        </w:rPr>
        <w:t>.</w:t>
      </w:r>
    </w:p>
    <w:p w:rsidR="00B357B9" w:rsidRDefault="00E66904" w:rsidP="00C22B13">
      <w:pPr>
        <w:ind w:firstLine="567"/>
        <w:rPr>
          <w:sz w:val="28"/>
          <w:szCs w:val="28"/>
        </w:rPr>
      </w:pPr>
      <w:r>
        <w:rPr>
          <w:sz w:val="28"/>
          <w:szCs w:val="28"/>
        </w:rPr>
        <w:t xml:space="preserve">- </w:t>
      </w:r>
      <w:r w:rsidR="00B357B9" w:rsidRPr="00E66904">
        <w:rPr>
          <w:sz w:val="28"/>
          <w:szCs w:val="28"/>
        </w:rPr>
        <w:t xml:space="preserve">Ngày </w:t>
      </w:r>
      <w:r w:rsidR="009B68BD">
        <w:rPr>
          <w:sz w:val="28"/>
          <w:szCs w:val="28"/>
        </w:rPr>
        <w:t>06</w:t>
      </w:r>
      <w:r w:rsidR="00B357B9" w:rsidRPr="00E66904">
        <w:rPr>
          <w:sz w:val="28"/>
          <w:szCs w:val="28"/>
        </w:rPr>
        <w:t>/</w:t>
      </w:r>
      <w:r w:rsidR="009B68BD">
        <w:rPr>
          <w:sz w:val="28"/>
          <w:szCs w:val="28"/>
        </w:rPr>
        <w:t>5</w:t>
      </w:r>
      <w:r w:rsidR="00B357B9" w:rsidRPr="00E66904">
        <w:rPr>
          <w:sz w:val="28"/>
          <w:szCs w:val="28"/>
        </w:rPr>
        <w:t>/</w:t>
      </w:r>
      <w:r w:rsidR="006160F8">
        <w:rPr>
          <w:sz w:val="28"/>
          <w:szCs w:val="28"/>
        </w:rPr>
        <w:t>2018</w:t>
      </w:r>
      <w:r w:rsidR="00B357B9" w:rsidRPr="00E66904">
        <w:rPr>
          <w:sz w:val="28"/>
          <w:szCs w:val="28"/>
        </w:rPr>
        <w:t xml:space="preserve">: </w:t>
      </w:r>
      <w:r w:rsidR="009B68BD" w:rsidRPr="009B68BD">
        <w:rPr>
          <w:sz w:val="28"/>
          <w:szCs w:val="28"/>
        </w:rPr>
        <w:t>Công bố danh sách ý tưởng được vào vòng Bán kết</w:t>
      </w:r>
      <w:r w:rsidR="00B357B9" w:rsidRPr="00E66904">
        <w:rPr>
          <w:sz w:val="28"/>
          <w:szCs w:val="28"/>
        </w:rPr>
        <w:t>.</w:t>
      </w:r>
    </w:p>
    <w:p w:rsidR="00747058" w:rsidRPr="00E66904" w:rsidRDefault="00E66904" w:rsidP="00C22B13">
      <w:pPr>
        <w:ind w:firstLine="567"/>
        <w:rPr>
          <w:sz w:val="28"/>
          <w:szCs w:val="28"/>
        </w:rPr>
      </w:pPr>
      <w:r>
        <w:rPr>
          <w:sz w:val="28"/>
          <w:szCs w:val="28"/>
        </w:rPr>
        <w:t xml:space="preserve">- </w:t>
      </w:r>
      <w:r w:rsidR="00747058" w:rsidRPr="00E66904">
        <w:rPr>
          <w:sz w:val="28"/>
          <w:szCs w:val="28"/>
        </w:rPr>
        <w:t xml:space="preserve">Ngày </w:t>
      </w:r>
      <w:r w:rsidR="009B68BD">
        <w:rPr>
          <w:sz w:val="28"/>
          <w:szCs w:val="28"/>
        </w:rPr>
        <w:t>15</w:t>
      </w:r>
      <w:r w:rsidR="00747058" w:rsidRPr="00E66904">
        <w:rPr>
          <w:sz w:val="28"/>
          <w:szCs w:val="28"/>
        </w:rPr>
        <w:t>/</w:t>
      </w:r>
      <w:r w:rsidR="009B68BD">
        <w:rPr>
          <w:sz w:val="28"/>
          <w:szCs w:val="28"/>
        </w:rPr>
        <w:t>5</w:t>
      </w:r>
      <w:r w:rsidR="00747058" w:rsidRPr="00E66904">
        <w:rPr>
          <w:sz w:val="28"/>
          <w:szCs w:val="28"/>
        </w:rPr>
        <w:t>/</w:t>
      </w:r>
      <w:r w:rsidR="006160F8">
        <w:rPr>
          <w:sz w:val="28"/>
          <w:szCs w:val="28"/>
        </w:rPr>
        <w:t>2018</w:t>
      </w:r>
      <w:r w:rsidR="00747058" w:rsidRPr="00E66904">
        <w:rPr>
          <w:sz w:val="28"/>
          <w:szCs w:val="28"/>
        </w:rPr>
        <w:t xml:space="preserve">: </w:t>
      </w:r>
      <w:r w:rsidR="009B68BD">
        <w:rPr>
          <w:sz w:val="28"/>
          <w:szCs w:val="28"/>
        </w:rPr>
        <w:t>Tổ chức vòng Bán kết</w:t>
      </w:r>
      <w:r w:rsidR="00747058" w:rsidRPr="00E66904">
        <w:rPr>
          <w:sz w:val="28"/>
          <w:szCs w:val="28"/>
        </w:rPr>
        <w:t>.</w:t>
      </w:r>
    </w:p>
    <w:p w:rsidR="004D1D36" w:rsidRPr="00E66904" w:rsidRDefault="00E66904" w:rsidP="00C22B13">
      <w:pPr>
        <w:ind w:firstLine="567"/>
        <w:rPr>
          <w:sz w:val="28"/>
          <w:szCs w:val="28"/>
        </w:rPr>
      </w:pPr>
      <w:r>
        <w:rPr>
          <w:sz w:val="28"/>
          <w:szCs w:val="28"/>
        </w:rPr>
        <w:t xml:space="preserve">- </w:t>
      </w:r>
      <w:r w:rsidR="009B68BD">
        <w:rPr>
          <w:sz w:val="28"/>
          <w:szCs w:val="28"/>
        </w:rPr>
        <w:t>N</w:t>
      </w:r>
      <w:r w:rsidR="00B357B9" w:rsidRPr="00E66904">
        <w:rPr>
          <w:sz w:val="28"/>
          <w:szCs w:val="28"/>
        </w:rPr>
        <w:t>gày</w:t>
      </w:r>
      <w:r w:rsidR="00747058" w:rsidRPr="00E66904">
        <w:rPr>
          <w:sz w:val="28"/>
          <w:szCs w:val="28"/>
        </w:rPr>
        <w:t xml:space="preserve"> </w:t>
      </w:r>
      <w:r w:rsidR="00D6511A">
        <w:rPr>
          <w:sz w:val="28"/>
          <w:szCs w:val="28"/>
        </w:rPr>
        <w:t>21</w:t>
      </w:r>
      <w:r w:rsidR="00747058" w:rsidRPr="00E66904">
        <w:rPr>
          <w:sz w:val="28"/>
          <w:szCs w:val="28"/>
        </w:rPr>
        <w:t>/</w:t>
      </w:r>
      <w:r w:rsidR="009B68BD">
        <w:rPr>
          <w:sz w:val="28"/>
          <w:szCs w:val="28"/>
        </w:rPr>
        <w:t>9</w:t>
      </w:r>
      <w:r w:rsidR="00747058" w:rsidRPr="00E66904">
        <w:rPr>
          <w:sz w:val="28"/>
          <w:szCs w:val="28"/>
        </w:rPr>
        <w:t>/</w:t>
      </w:r>
      <w:r w:rsidR="006160F8">
        <w:rPr>
          <w:sz w:val="28"/>
          <w:szCs w:val="28"/>
        </w:rPr>
        <w:t>2018</w:t>
      </w:r>
      <w:r w:rsidR="00747058" w:rsidRPr="00E66904">
        <w:rPr>
          <w:sz w:val="28"/>
          <w:szCs w:val="28"/>
        </w:rPr>
        <w:t xml:space="preserve">: </w:t>
      </w:r>
      <w:r w:rsidR="009B68BD">
        <w:rPr>
          <w:sz w:val="28"/>
          <w:szCs w:val="28"/>
        </w:rPr>
        <w:t>Tổ chức v</w:t>
      </w:r>
      <w:r w:rsidR="00747058" w:rsidRPr="00E66904">
        <w:rPr>
          <w:sz w:val="28"/>
          <w:szCs w:val="28"/>
        </w:rPr>
        <w:t>òng Chung kế</w:t>
      </w:r>
      <w:r w:rsidR="009B68BD">
        <w:rPr>
          <w:sz w:val="28"/>
          <w:szCs w:val="28"/>
        </w:rPr>
        <w:t>t</w:t>
      </w:r>
      <w:r w:rsidR="00747058" w:rsidRPr="00E66904">
        <w:rPr>
          <w:sz w:val="28"/>
          <w:szCs w:val="28"/>
        </w:rPr>
        <w:t>.</w:t>
      </w:r>
    </w:p>
    <w:p w:rsidR="004060E6" w:rsidRDefault="00E66904" w:rsidP="00C22B13">
      <w:pPr>
        <w:ind w:firstLine="567"/>
        <w:rPr>
          <w:sz w:val="28"/>
          <w:szCs w:val="28"/>
        </w:rPr>
      </w:pPr>
      <w:r>
        <w:rPr>
          <w:sz w:val="28"/>
          <w:szCs w:val="28"/>
        </w:rPr>
        <w:t xml:space="preserve">- </w:t>
      </w:r>
      <w:r w:rsidR="009B68BD">
        <w:rPr>
          <w:sz w:val="28"/>
          <w:szCs w:val="28"/>
        </w:rPr>
        <w:t>Tháng 10</w:t>
      </w:r>
      <w:r w:rsidR="00B357B9" w:rsidRPr="00E66904">
        <w:rPr>
          <w:sz w:val="28"/>
          <w:szCs w:val="28"/>
        </w:rPr>
        <w:t>/</w:t>
      </w:r>
      <w:r w:rsidR="006160F8">
        <w:rPr>
          <w:sz w:val="28"/>
          <w:szCs w:val="28"/>
        </w:rPr>
        <w:t>2018</w:t>
      </w:r>
      <w:r w:rsidR="00B357B9" w:rsidRPr="00E66904">
        <w:rPr>
          <w:sz w:val="28"/>
          <w:szCs w:val="28"/>
        </w:rPr>
        <w:t>: Lễ Tổng kết và trao giải.</w:t>
      </w:r>
    </w:p>
    <w:p w:rsidR="00BD2023" w:rsidRDefault="00BD2023" w:rsidP="00C22B13">
      <w:pPr>
        <w:ind w:firstLine="567"/>
        <w:rPr>
          <w:sz w:val="28"/>
          <w:szCs w:val="28"/>
        </w:rPr>
      </w:pPr>
      <w:r>
        <w:rPr>
          <w:sz w:val="28"/>
          <w:szCs w:val="28"/>
        </w:rPr>
        <w:t>- Tháng 11/2018: Họp rút kinh nghiệm.</w:t>
      </w:r>
    </w:p>
    <w:p w:rsidR="0090310B" w:rsidRPr="0090310B" w:rsidRDefault="0090310B" w:rsidP="00C22B13">
      <w:pPr>
        <w:spacing w:before="0"/>
        <w:ind w:firstLine="567"/>
        <w:rPr>
          <w:sz w:val="2"/>
          <w:szCs w:val="2"/>
        </w:rPr>
      </w:pPr>
    </w:p>
    <w:p w:rsidR="00F15FE4" w:rsidRPr="004060E6" w:rsidRDefault="00885609" w:rsidP="004060E6">
      <w:pPr>
        <w:ind w:firstLine="567"/>
        <w:rPr>
          <w:sz w:val="2"/>
          <w:szCs w:val="28"/>
        </w:rPr>
      </w:pPr>
      <w:r>
        <w:rPr>
          <w:noProof/>
          <w:sz w:val="2"/>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-851535</wp:posOffset>
                </wp:positionH>
                <wp:positionV relativeFrom="paragraph">
                  <wp:posOffset>660400</wp:posOffset>
                </wp:positionV>
                <wp:extent cx="1971675" cy="1485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971675"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2B13" w:rsidRPr="0071030B" w:rsidRDefault="00C22B13" w:rsidP="00C22B13">
                            <w:pPr>
                              <w:spacing w:before="0"/>
                              <w:rPr>
                                <w:b/>
                                <w:szCs w:val="28"/>
                              </w:rPr>
                            </w:pPr>
                            <w:r w:rsidRPr="0071030B">
                              <w:rPr>
                                <w:b/>
                                <w:szCs w:val="28"/>
                              </w:rPr>
                              <w:t>Nơi nhận:</w:t>
                            </w:r>
                          </w:p>
                          <w:p w:rsidR="00C22B13" w:rsidRDefault="00C22B13" w:rsidP="00C22B13">
                            <w:pPr>
                              <w:spacing w:before="0"/>
                              <w:rPr>
                                <w:sz w:val="20"/>
                                <w:szCs w:val="28"/>
                              </w:rPr>
                            </w:pPr>
                            <w:r>
                              <w:rPr>
                                <w:sz w:val="20"/>
                                <w:szCs w:val="28"/>
                              </w:rPr>
                              <w:t>- Thường trực Thành Đoàn;</w:t>
                            </w:r>
                          </w:p>
                          <w:p w:rsidR="00C22B13" w:rsidRPr="0071030B" w:rsidRDefault="00C22B13" w:rsidP="00C22B13">
                            <w:pPr>
                              <w:spacing w:before="0"/>
                              <w:rPr>
                                <w:sz w:val="20"/>
                                <w:szCs w:val="28"/>
                              </w:rPr>
                            </w:pPr>
                            <w:r w:rsidRPr="0071030B">
                              <w:rPr>
                                <w:sz w:val="20"/>
                                <w:szCs w:val="28"/>
                              </w:rPr>
                              <w:t>- Ban Thường vụ Thành Đoàn;</w:t>
                            </w:r>
                          </w:p>
                          <w:p w:rsidR="00C22B13" w:rsidRPr="0071030B" w:rsidRDefault="00C22B13" w:rsidP="00C22B13">
                            <w:pPr>
                              <w:spacing w:before="0"/>
                              <w:rPr>
                                <w:sz w:val="20"/>
                                <w:szCs w:val="28"/>
                              </w:rPr>
                            </w:pPr>
                            <w:r w:rsidRPr="0071030B">
                              <w:rPr>
                                <w:sz w:val="20"/>
                                <w:szCs w:val="28"/>
                              </w:rPr>
                              <w:t>- Ban Thanh niên trường học;</w:t>
                            </w:r>
                          </w:p>
                          <w:p w:rsidR="00C22B13" w:rsidRDefault="00C22B13" w:rsidP="00C22B13">
                            <w:pPr>
                              <w:spacing w:before="0"/>
                              <w:rPr>
                                <w:sz w:val="20"/>
                                <w:szCs w:val="28"/>
                              </w:rPr>
                            </w:pPr>
                            <w:r>
                              <w:rPr>
                                <w:sz w:val="20"/>
                                <w:szCs w:val="28"/>
                              </w:rPr>
                              <w:t xml:space="preserve">- </w:t>
                            </w:r>
                            <w:r w:rsidR="00B309A1">
                              <w:rPr>
                                <w:sz w:val="20"/>
                                <w:szCs w:val="28"/>
                              </w:rPr>
                              <w:t xml:space="preserve">BTK </w:t>
                            </w:r>
                            <w:r>
                              <w:rPr>
                                <w:sz w:val="20"/>
                                <w:szCs w:val="28"/>
                              </w:rPr>
                              <w:t>Hội Sinh viên Việt Nam TP. HCM;</w:t>
                            </w:r>
                          </w:p>
                          <w:p w:rsidR="00C22B13" w:rsidRPr="0071030B" w:rsidRDefault="00C22B13" w:rsidP="00C22B13">
                            <w:pPr>
                              <w:spacing w:before="0"/>
                              <w:rPr>
                                <w:sz w:val="20"/>
                                <w:szCs w:val="28"/>
                              </w:rPr>
                            </w:pPr>
                            <w:r w:rsidRPr="0071030B">
                              <w:rPr>
                                <w:sz w:val="20"/>
                                <w:szCs w:val="28"/>
                              </w:rPr>
                              <w:t xml:space="preserve">- </w:t>
                            </w:r>
                            <w:r>
                              <w:rPr>
                                <w:sz w:val="20"/>
                                <w:szCs w:val="28"/>
                              </w:rPr>
                              <w:t>C</w:t>
                            </w:r>
                            <w:r w:rsidRPr="0071030B">
                              <w:rPr>
                                <w:sz w:val="20"/>
                                <w:szCs w:val="28"/>
                              </w:rPr>
                              <w:t>ơ sở Đoàn</w:t>
                            </w:r>
                            <w:r>
                              <w:rPr>
                                <w:sz w:val="20"/>
                                <w:szCs w:val="28"/>
                              </w:rPr>
                              <w:t xml:space="preserve"> khu vực</w:t>
                            </w:r>
                            <w:r w:rsidRPr="0071030B">
                              <w:rPr>
                                <w:sz w:val="20"/>
                                <w:szCs w:val="28"/>
                              </w:rPr>
                              <w:t xml:space="preserve"> trường </w:t>
                            </w:r>
                            <w:r>
                              <w:rPr>
                                <w:sz w:val="20"/>
                                <w:szCs w:val="28"/>
                              </w:rPr>
                              <w:t>học</w:t>
                            </w:r>
                            <w:r w:rsidRPr="0071030B">
                              <w:rPr>
                                <w:sz w:val="20"/>
                                <w:szCs w:val="28"/>
                              </w:rPr>
                              <w:t>;</w:t>
                            </w:r>
                          </w:p>
                          <w:p w:rsidR="00C22B13" w:rsidRDefault="00C22B13" w:rsidP="00C22B13">
                            <w:pPr>
                              <w:spacing w:before="0"/>
                              <w:rPr>
                                <w:sz w:val="20"/>
                                <w:szCs w:val="28"/>
                              </w:rPr>
                            </w:pPr>
                            <w:r w:rsidRPr="0071030B">
                              <w:rPr>
                                <w:sz w:val="20"/>
                                <w:szCs w:val="28"/>
                              </w:rPr>
                              <w:t>- Thành viên Ban tổ chứ</w:t>
                            </w:r>
                            <w:r>
                              <w:rPr>
                                <w:sz w:val="20"/>
                                <w:szCs w:val="28"/>
                              </w:rPr>
                              <w:t>c;</w:t>
                            </w:r>
                          </w:p>
                          <w:p w:rsidR="00C22B13" w:rsidRDefault="00C22B13" w:rsidP="00C22B13">
                            <w:pPr>
                              <w:spacing w:before="0"/>
                            </w:pPr>
                            <w:r w:rsidRPr="0071030B">
                              <w:rPr>
                                <w:sz w:val="20"/>
                                <w:szCs w:val="28"/>
                              </w:rPr>
                              <w:t>- Lưu</w:t>
                            </w:r>
                            <w:r>
                              <w:rPr>
                                <w:sz w:val="20"/>
                                <w:szCs w:val="28"/>
                              </w:rPr>
                              <w:t xml:space="preserve"> (VP)</w:t>
                            </w:r>
                            <w:r w:rsidRPr="0071030B">
                              <w:rPr>
                                <w:sz w:val="20"/>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left:0;text-align:left;margin-left:-67.05pt;margin-top:52pt;width:155.2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" filled="f" stroked="f" strokeweight=".5pt">
                <v:textbox>
                  <w:txbxContent>
                    <w:p w:rsidR="00C22B13" w:rsidRPr="0071030B" w:rsidRDefault="00C22B13" w:rsidP="00C22B13">
                      <w:pPr>
                        <w:spacing w:before="0"/>
                        <w:rPr>
                          <w:b/>
                          <w:szCs w:val="28"/>
                        </w:rPr>
                      </w:pPr>
                      <w:bookmarkStart w:id="1" w:name="_GoBack"/>
                      <w:r w:rsidRPr="0071030B">
                        <w:rPr>
                          <w:b/>
                          <w:szCs w:val="28"/>
                        </w:rPr>
                        <w:t>Nơi nhận:</w:t>
                      </w:r>
                    </w:p>
                    <w:p w:rsidR="00C22B13" w:rsidRDefault="00C22B13" w:rsidP="00C22B13">
                      <w:pPr>
                        <w:spacing w:before="0"/>
                        <w:rPr>
                          <w:sz w:val="20"/>
                          <w:szCs w:val="28"/>
                        </w:rPr>
                      </w:pPr>
                      <w:r>
                        <w:rPr>
                          <w:sz w:val="20"/>
                          <w:szCs w:val="28"/>
                        </w:rPr>
                        <w:t>- Thường trực Thành Đoàn;</w:t>
                      </w:r>
                    </w:p>
                    <w:p w:rsidR="00C22B13" w:rsidRPr="0071030B" w:rsidRDefault="00C22B13" w:rsidP="00C22B13">
                      <w:pPr>
                        <w:spacing w:before="0"/>
                        <w:rPr>
                          <w:sz w:val="20"/>
                          <w:szCs w:val="28"/>
                        </w:rPr>
                      </w:pPr>
                      <w:r w:rsidRPr="0071030B">
                        <w:rPr>
                          <w:sz w:val="20"/>
                          <w:szCs w:val="28"/>
                        </w:rPr>
                        <w:t>- Ban Thường vụ Thành Đoàn;</w:t>
                      </w:r>
                    </w:p>
                    <w:p w:rsidR="00C22B13" w:rsidRPr="0071030B" w:rsidRDefault="00C22B13" w:rsidP="00C22B13">
                      <w:pPr>
                        <w:spacing w:before="0"/>
                        <w:rPr>
                          <w:sz w:val="20"/>
                          <w:szCs w:val="28"/>
                        </w:rPr>
                      </w:pPr>
                      <w:r w:rsidRPr="0071030B">
                        <w:rPr>
                          <w:sz w:val="20"/>
                          <w:szCs w:val="28"/>
                        </w:rPr>
                        <w:t>- Ban Thanh niên trường học;</w:t>
                      </w:r>
                    </w:p>
                    <w:p w:rsidR="00C22B13" w:rsidRDefault="00C22B13" w:rsidP="00C22B13">
                      <w:pPr>
                        <w:spacing w:before="0"/>
                        <w:rPr>
                          <w:sz w:val="20"/>
                          <w:szCs w:val="28"/>
                        </w:rPr>
                      </w:pPr>
                      <w:r>
                        <w:rPr>
                          <w:sz w:val="20"/>
                          <w:szCs w:val="28"/>
                        </w:rPr>
                        <w:t xml:space="preserve">- </w:t>
                      </w:r>
                      <w:r w:rsidR="00B309A1">
                        <w:rPr>
                          <w:sz w:val="20"/>
                          <w:szCs w:val="28"/>
                        </w:rPr>
                        <w:t xml:space="preserve">BTK </w:t>
                      </w:r>
                      <w:r>
                        <w:rPr>
                          <w:sz w:val="20"/>
                          <w:szCs w:val="28"/>
                        </w:rPr>
                        <w:t>Hội Sinh viên Việt Nam TP. HCM;</w:t>
                      </w:r>
                    </w:p>
                    <w:p w:rsidR="00C22B13" w:rsidRPr="0071030B" w:rsidRDefault="00C22B13" w:rsidP="00C22B13">
                      <w:pPr>
                        <w:spacing w:before="0"/>
                        <w:rPr>
                          <w:sz w:val="20"/>
                          <w:szCs w:val="28"/>
                        </w:rPr>
                      </w:pPr>
                      <w:r w:rsidRPr="0071030B">
                        <w:rPr>
                          <w:sz w:val="20"/>
                          <w:szCs w:val="28"/>
                        </w:rPr>
                        <w:t xml:space="preserve">- </w:t>
                      </w:r>
                      <w:r>
                        <w:rPr>
                          <w:sz w:val="20"/>
                          <w:szCs w:val="28"/>
                        </w:rPr>
                        <w:t>C</w:t>
                      </w:r>
                      <w:r w:rsidRPr="0071030B">
                        <w:rPr>
                          <w:sz w:val="20"/>
                          <w:szCs w:val="28"/>
                        </w:rPr>
                        <w:t>ơ sở Đoàn</w:t>
                      </w:r>
                      <w:r>
                        <w:rPr>
                          <w:sz w:val="20"/>
                          <w:szCs w:val="28"/>
                        </w:rPr>
                        <w:t xml:space="preserve"> khu vực</w:t>
                      </w:r>
                      <w:r w:rsidRPr="0071030B">
                        <w:rPr>
                          <w:sz w:val="20"/>
                          <w:szCs w:val="28"/>
                        </w:rPr>
                        <w:t xml:space="preserve"> trường </w:t>
                      </w:r>
                      <w:r>
                        <w:rPr>
                          <w:sz w:val="20"/>
                          <w:szCs w:val="28"/>
                        </w:rPr>
                        <w:t>học</w:t>
                      </w:r>
                      <w:r w:rsidRPr="0071030B">
                        <w:rPr>
                          <w:sz w:val="20"/>
                          <w:szCs w:val="28"/>
                        </w:rPr>
                        <w:t>;</w:t>
                      </w:r>
                    </w:p>
                    <w:p w:rsidR="00C22B13" w:rsidRDefault="00C22B13" w:rsidP="00C22B13">
                      <w:pPr>
                        <w:spacing w:before="0"/>
                        <w:rPr>
                          <w:sz w:val="20"/>
                          <w:szCs w:val="28"/>
                        </w:rPr>
                      </w:pPr>
                      <w:r w:rsidRPr="0071030B">
                        <w:rPr>
                          <w:sz w:val="20"/>
                          <w:szCs w:val="28"/>
                        </w:rPr>
                        <w:t>- Thành viên Ban tổ chứ</w:t>
                      </w:r>
                      <w:r>
                        <w:rPr>
                          <w:sz w:val="20"/>
                          <w:szCs w:val="28"/>
                        </w:rPr>
                        <w:t>c;</w:t>
                      </w:r>
                    </w:p>
                    <w:p w:rsidR="00C22B13" w:rsidRDefault="00C22B13" w:rsidP="00C22B13">
                      <w:pPr>
                        <w:spacing w:before="0"/>
                      </w:pPr>
                      <w:r w:rsidRPr="0071030B">
                        <w:rPr>
                          <w:sz w:val="20"/>
                          <w:szCs w:val="28"/>
                        </w:rPr>
                        <w:t>- Lưu</w:t>
                      </w:r>
                      <w:r>
                        <w:rPr>
                          <w:sz w:val="20"/>
                          <w:szCs w:val="28"/>
                        </w:rPr>
                        <w:t xml:space="preserve"> (VP)</w:t>
                      </w:r>
                      <w:r w:rsidRPr="0071030B">
                        <w:rPr>
                          <w:sz w:val="20"/>
                          <w:szCs w:val="28"/>
                        </w:rPr>
                        <w:t>.</w:t>
                      </w:r>
                      <w:bookmarkEnd w:id="1"/>
                    </w:p>
                  </w:txbxContent>
                </v:textbox>
              </v:shape>
            </w:pict>
          </mc:Fallback>
        </mc:AlternateContent>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103"/>
        <w:gridCol w:w="3543"/>
      </w:tblGrid>
      <w:tr w:rsidR="00C22B13" w:rsidRPr="00F15FE4" w:rsidTr="00885609">
        <w:trPr>
          <w:jc w:val="center"/>
        </w:trPr>
        <w:tc>
          <w:tcPr>
            <w:tcW w:w="993" w:type="dxa"/>
          </w:tcPr>
          <w:p w:rsidR="00C22B13" w:rsidRDefault="00C22B13" w:rsidP="0090310B">
            <w:pPr>
              <w:spacing w:before="0"/>
              <w:jc w:val="center"/>
              <w:rPr>
                <w:b/>
                <w:spacing w:val="-8"/>
                <w:sz w:val="28"/>
                <w:szCs w:val="28"/>
              </w:rPr>
            </w:pPr>
          </w:p>
        </w:tc>
        <w:tc>
          <w:tcPr>
            <w:tcW w:w="5103" w:type="dxa"/>
          </w:tcPr>
          <w:p w:rsidR="00C22B13" w:rsidRPr="00C22B13" w:rsidRDefault="00C22B13" w:rsidP="0090310B">
            <w:pPr>
              <w:spacing w:before="0"/>
              <w:jc w:val="center"/>
              <w:rPr>
                <w:b/>
                <w:spacing w:val="-8"/>
                <w:sz w:val="10"/>
                <w:szCs w:val="10"/>
              </w:rPr>
            </w:pPr>
          </w:p>
          <w:p w:rsidR="00C22B13" w:rsidRPr="0090310B" w:rsidRDefault="00885609" w:rsidP="0090310B">
            <w:pPr>
              <w:spacing w:before="0"/>
              <w:jc w:val="center"/>
              <w:rPr>
                <w:b/>
                <w:spacing w:val="-8"/>
                <w:sz w:val="28"/>
                <w:szCs w:val="28"/>
              </w:rPr>
            </w:pPr>
            <w:r>
              <w:rPr>
                <w:b/>
                <w:spacing w:val="-8"/>
                <w:sz w:val="28"/>
                <w:szCs w:val="28"/>
              </w:rPr>
              <w:t xml:space="preserve">TM. BAN THƯỜNG VỤ </w:t>
            </w:r>
            <w:r w:rsidR="00C22B13">
              <w:rPr>
                <w:b/>
                <w:spacing w:val="-8"/>
                <w:sz w:val="28"/>
                <w:szCs w:val="28"/>
              </w:rPr>
              <w:t>THÀNH ĐOÀN</w:t>
            </w:r>
          </w:p>
          <w:p w:rsidR="00C22B13" w:rsidRPr="0090310B" w:rsidRDefault="00885609" w:rsidP="0090310B">
            <w:pPr>
              <w:spacing w:before="0"/>
              <w:jc w:val="center"/>
              <w:rPr>
                <w:b/>
                <w:spacing w:val="-8"/>
                <w:sz w:val="28"/>
                <w:szCs w:val="28"/>
              </w:rPr>
            </w:pPr>
            <w:r>
              <w:rPr>
                <w:b/>
                <w:spacing w:val="-8"/>
                <w:sz w:val="28"/>
                <w:szCs w:val="28"/>
              </w:rPr>
              <w:t>PHÓ BÍ THƯ</w:t>
            </w:r>
          </w:p>
          <w:p w:rsidR="00C22B13" w:rsidRDefault="00C22B13" w:rsidP="0090310B">
            <w:pPr>
              <w:spacing w:before="0"/>
              <w:jc w:val="center"/>
              <w:rPr>
                <w:b/>
                <w:sz w:val="28"/>
                <w:szCs w:val="28"/>
              </w:rPr>
            </w:pPr>
          </w:p>
          <w:p w:rsidR="00C22B13" w:rsidRDefault="00C22B13" w:rsidP="0090310B">
            <w:pPr>
              <w:spacing w:before="0"/>
              <w:jc w:val="center"/>
              <w:rPr>
                <w:b/>
                <w:sz w:val="28"/>
                <w:szCs w:val="28"/>
              </w:rPr>
            </w:pPr>
          </w:p>
          <w:p w:rsidR="00C22B13" w:rsidRDefault="00C22B13" w:rsidP="0090310B">
            <w:pPr>
              <w:spacing w:before="0"/>
              <w:jc w:val="center"/>
              <w:rPr>
                <w:b/>
                <w:sz w:val="28"/>
                <w:szCs w:val="28"/>
              </w:rPr>
            </w:pPr>
          </w:p>
          <w:p w:rsidR="00CB2A5E" w:rsidRDefault="00CB2A5E" w:rsidP="0090310B">
            <w:pPr>
              <w:spacing w:before="0"/>
              <w:jc w:val="center"/>
              <w:rPr>
                <w:b/>
                <w:sz w:val="28"/>
                <w:szCs w:val="28"/>
              </w:rPr>
            </w:pPr>
          </w:p>
          <w:p w:rsidR="00C22B13" w:rsidRDefault="00C22B13" w:rsidP="0090310B">
            <w:pPr>
              <w:spacing w:before="0"/>
              <w:jc w:val="center"/>
              <w:rPr>
                <w:b/>
                <w:sz w:val="28"/>
                <w:szCs w:val="28"/>
              </w:rPr>
            </w:pPr>
          </w:p>
          <w:p w:rsidR="00C22B13" w:rsidRPr="00F15FE4" w:rsidRDefault="00C22B13" w:rsidP="0090310B">
            <w:pPr>
              <w:spacing w:before="0"/>
              <w:jc w:val="center"/>
              <w:rPr>
                <w:b/>
                <w:sz w:val="28"/>
                <w:szCs w:val="28"/>
              </w:rPr>
            </w:pPr>
            <w:r>
              <w:rPr>
                <w:b/>
                <w:sz w:val="28"/>
                <w:szCs w:val="28"/>
              </w:rPr>
              <w:t>Ngô Minh Hải</w:t>
            </w:r>
          </w:p>
        </w:tc>
        <w:tc>
          <w:tcPr>
            <w:tcW w:w="3543" w:type="dxa"/>
          </w:tcPr>
          <w:p w:rsidR="00C22B13" w:rsidRPr="00C22B13" w:rsidRDefault="00C22B13" w:rsidP="0090310B">
            <w:pPr>
              <w:spacing w:before="0"/>
              <w:jc w:val="center"/>
              <w:rPr>
                <w:b/>
                <w:spacing w:val="-8"/>
                <w:sz w:val="10"/>
                <w:szCs w:val="10"/>
              </w:rPr>
            </w:pPr>
          </w:p>
          <w:p w:rsidR="00C22B13" w:rsidRPr="0090310B" w:rsidRDefault="00C22B13" w:rsidP="0090310B">
            <w:pPr>
              <w:spacing w:before="0"/>
              <w:jc w:val="center"/>
              <w:rPr>
                <w:b/>
                <w:spacing w:val="-8"/>
                <w:sz w:val="28"/>
                <w:szCs w:val="27"/>
              </w:rPr>
            </w:pPr>
            <w:r w:rsidRPr="0090310B">
              <w:rPr>
                <w:b/>
                <w:spacing w:val="-8"/>
                <w:sz w:val="28"/>
                <w:szCs w:val="27"/>
              </w:rPr>
              <w:t>TRƯỜNG ĐẠI HỌC</w:t>
            </w:r>
          </w:p>
          <w:p w:rsidR="00C22B13" w:rsidRPr="00F15FE4" w:rsidRDefault="00C22B13" w:rsidP="0090310B">
            <w:pPr>
              <w:spacing w:before="0"/>
              <w:jc w:val="center"/>
              <w:rPr>
                <w:b/>
                <w:sz w:val="28"/>
                <w:szCs w:val="28"/>
              </w:rPr>
            </w:pPr>
            <w:r w:rsidRPr="0090310B">
              <w:rPr>
                <w:b/>
                <w:spacing w:val="-8"/>
                <w:sz w:val="28"/>
                <w:szCs w:val="27"/>
              </w:rPr>
              <w:t xml:space="preserve">GIAO THÔNG VẬN TẢI TP. </w:t>
            </w:r>
            <w:r w:rsidR="00CB2A5E">
              <w:rPr>
                <w:b/>
                <w:spacing w:val="-8"/>
                <w:sz w:val="28"/>
                <w:szCs w:val="27"/>
              </w:rPr>
              <w:t>HỒ CHÍ MINH</w:t>
            </w:r>
          </w:p>
          <w:p w:rsidR="00C22B13" w:rsidRPr="00F15FE4" w:rsidRDefault="00C22B13" w:rsidP="00F15FE4">
            <w:pPr>
              <w:spacing w:before="0"/>
              <w:rPr>
                <w:b/>
                <w:sz w:val="28"/>
                <w:szCs w:val="28"/>
              </w:rPr>
            </w:pPr>
          </w:p>
          <w:p w:rsidR="00C22B13" w:rsidRPr="00F15FE4" w:rsidRDefault="00C22B13" w:rsidP="00F15FE4">
            <w:pPr>
              <w:spacing w:before="0"/>
              <w:rPr>
                <w:b/>
                <w:sz w:val="28"/>
                <w:szCs w:val="28"/>
              </w:rPr>
            </w:pPr>
          </w:p>
          <w:p w:rsidR="00C22B13" w:rsidRPr="00F15FE4" w:rsidRDefault="00C22B13" w:rsidP="00F15FE4">
            <w:pPr>
              <w:spacing w:before="0"/>
              <w:rPr>
                <w:b/>
                <w:sz w:val="28"/>
                <w:szCs w:val="28"/>
              </w:rPr>
            </w:pPr>
          </w:p>
          <w:p w:rsidR="00C22B13" w:rsidRPr="00F15FE4" w:rsidRDefault="00C22B13" w:rsidP="00F15FE4">
            <w:pPr>
              <w:spacing w:before="0"/>
              <w:rPr>
                <w:b/>
                <w:sz w:val="28"/>
                <w:szCs w:val="28"/>
              </w:rPr>
            </w:pPr>
          </w:p>
          <w:p w:rsidR="00C22B13" w:rsidRPr="00F15FE4" w:rsidRDefault="00C22B13" w:rsidP="00291219">
            <w:pPr>
              <w:spacing w:before="0"/>
              <w:jc w:val="center"/>
              <w:rPr>
                <w:b/>
                <w:sz w:val="28"/>
                <w:szCs w:val="28"/>
              </w:rPr>
            </w:pPr>
            <w:r>
              <w:rPr>
                <w:b/>
                <w:sz w:val="28"/>
                <w:szCs w:val="28"/>
              </w:rPr>
              <w:t>Đồng Văn Hướng</w:t>
            </w:r>
          </w:p>
        </w:tc>
      </w:tr>
    </w:tbl>
    <w:p w:rsidR="00C22B13" w:rsidRDefault="00C22B13">
      <w:pPr>
        <w:spacing w:before="0" w:after="160" w:line="259" w:lineRule="auto"/>
        <w:jc w:val="left"/>
        <w:rPr>
          <w:b/>
          <w:szCs w:val="28"/>
        </w:rPr>
      </w:pPr>
      <w:r>
        <w:rPr>
          <w:b/>
          <w:szCs w:val="28"/>
        </w:rPr>
        <w:br w:type="page"/>
      </w:r>
    </w:p>
    <w:p w:rsidR="00C25E56" w:rsidRPr="00DC6C3D" w:rsidRDefault="00C25E56" w:rsidP="0090310B">
      <w:pPr>
        <w:spacing w:before="0"/>
        <w:rPr>
          <w:sz w:val="28"/>
          <w:szCs w:val="28"/>
        </w:rPr>
      </w:pPr>
    </w:p>
    <w:sectPr w:rsidR="00C25E56" w:rsidRPr="00DC6C3D" w:rsidSect="00BF5843">
      <w:headerReference w:type="default" r:id="rId8"/>
      <w:pgSz w:w="11907" w:h="16839"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FC3" w:rsidRDefault="00556FC3" w:rsidP="00BF5843">
      <w:pPr>
        <w:spacing w:before="0"/>
      </w:pPr>
      <w:r>
        <w:separator/>
      </w:r>
    </w:p>
  </w:endnote>
  <w:endnote w:type="continuationSeparator" w:id="0">
    <w:p w:rsidR="00556FC3" w:rsidRDefault="00556FC3" w:rsidP="00BF58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Calibri Light">
    <w:altName w:val="Arial"/>
    <w:charset w:val="A3"/>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FC3" w:rsidRDefault="00556FC3" w:rsidP="00BF5843">
      <w:pPr>
        <w:spacing w:before="0"/>
      </w:pPr>
      <w:r>
        <w:separator/>
      </w:r>
    </w:p>
  </w:footnote>
  <w:footnote w:type="continuationSeparator" w:id="0">
    <w:p w:rsidR="00556FC3" w:rsidRDefault="00556FC3" w:rsidP="00BF584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228892"/>
      <w:docPartObj>
        <w:docPartGallery w:val="Page Numbers (Top of Page)"/>
        <w:docPartUnique/>
      </w:docPartObj>
    </w:sdtPr>
    <w:sdtEndPr>
      <w:rPr>
        <w:noProof/>
        <w:sz w:val="22"/>
      </w:rPr>
    </w:sdtEndPr>
    <w:sdtContent>
      <w:p w:rsidR="00BF5843" w:rsidRPr="00BF5843" w:rsidRDefault="00BF5843">
        <w:pPr>
          <w:pStyle w:val="Header"/>
          <w:jc w:val="center"/>
          <w:rPr>
            <w:sz w:val="22"/>
          </w:rPr>
        </w:pPr>
        <w:r w:rsidRPr="00BF5843">
          <w:rPr>
            <w:sz w:val="22"/>
          </w:rPr>
          <w:fldChar w:fldCharType="begin"/>
        </w:r>
        <w:r w:rsidRPr="00BF5843">
          <w:rPr>
            <w:sz w:val="22"/>
          </w:rPr>
          <w:instrText xml:space="preserve"> PAGE   \* MERGEFORMAT </w:instrText>
        </w:r>
        <w:r w:rsidRPr="00BF5843">
          <w:rPr>
            <w:sz w:val="22"/>
          </w:rPr>
          <w:fldChar w:fldCharType="separate"/>
        </w:r>
        <w:r w:rsidR="00284314">
          <w:rPr>
            <w:noProof/>
            <w:sz w:val="22"/>
          </w:rPr>
          <w:t>6</w:t>
        </w:r>
        <w:r w:rsidRPr="00BF5843">
          <w:rPr>
            <w:noProof/>
            <w:sz w:val="22"/>
          </w:rPr>
          <w:fldChar w:fldCharType="end"/>
        </w:r>
      </w:p>
    </w:sdtContent>
  </w:sdt>
  <w:p w:rsidR="00BF5843" w:rsidRDefault="00BF58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200"/>
    <w:multiLevelType w:val="hybridMultilevel"/>
    <w:tmpl w:val="7F2C4DC0"/>
    <w:lvl w:ilvl="0" w:tplc="48B46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C417A"/>
    <w:multiLevelType w:val="hybridMultilevel"/>
    <w:tmpl w:val="32E2938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CE73A12"/>
    <w:multiLevelType w:val="hybridMultilevel"/>
    <w:tmpl w:val="2AFC49C8"/>
    <w:lvl w:ilvl="0" w:tplc="48B46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52579"/>
    <w:multiLevelType w:val="hybridMultilevel"/>
    <w:tmpl w:val="85DA755E"/>
    <w:lvl w:ilvl="0" w:tplc="D5F267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0B5EB7"/>
    <w:multiLevelType w:val="hybridMultilevel"/>
    <w:tmpl w:val="FA44AEA2"/>
    <w:lvl w:ilvl="0" w:tplc="3530EF7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A740E"/>
    <w:multiLevelType w:val="hybridMultilevel"/>
    <w:tmpl w:val="FB4ADB88"/>
    <w:lvl w:ilvl="0" w:tplc="48B46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9668ED"/>
    <w:multiLevelType w:val="hybridMultilevel"/>
    <w:tmpl w:val="3904ABB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36E069E3"/>
    <w:multiLevelType w:val="hybridMultilevel"/>
    <w:tmpl w:val="D7ACA1D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8083DE1"/>
    <w:multiLevelType w:val="hybridMultilevel"/>
    <w:tmpl w:val="4CFA9B1C"/>
    <w:lvl w:ilvl="0" w:tplc="48B46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01174C"/>
    <w:multiLevelType w:val="hybridMultilevel"/>
    <w:tmpl w:val="D794D4AC"/>
    <w:lvl w:ilvl="0" w:tplc="48B46F64">
      <w:start w:val="1"/>
      <w:numFmt w:val="bullet"/>
      <w:lvlText w:val=""/>
      <w:lvlJc w:val="left"/>
      <w:pPr>
        <w:ind w:left="720" w:hanging="360"/>
      </w:pPr>
      <w:rPr>
        <w:rFonts w:ascii="Symbol" w:hAnsi="Symbol" w:hint="default"/>
      </w:rPr>
    </w:lvl>
    <w:lvl w:ilvl="1" w:tplc="D5F2672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6B55EA"/>
    <w:multiLevelType w:val="hybridMultilevel"/>
    <w:tmpl w:val="6C8CA51A"/>
    <w:lvl w:ilvl="0" w:tplc="48B46F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5A3AD9"/>
    <w:multiLevelType w:val="hybridMultilevel"/>
    <w:tmpl w:val="BCC2F72E"/>
    <w:lvl w:ilvl="0" w:tplc="D5F267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7B5DEC"/>
    <w:multiLevelType w:val="hybridMultilevel"/>
    <w:tmpl w:val="541E77AA"/>
    <w:lvl w:ilvl="0" w:tplc="48B46F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8D4958"/>
    <w:multiLevelType w:val="hybridMultilevel"/>
    <w:tmpl w:val="06D43A78"/>
    <w:lvl w:ilvl="0" w:tplc="48B46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034EC6"/>
    <w:multiLevelType w:val="hybridMultilevel"/>
    <w:tmpl w:val="981C13CE"/>
    <w:lvl w:ilvl="0" w:tplc="D5F267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35483A"/>
    <w:multiLevelType w:val="hybridMultilevel"/>
    <w:tmpl w:val="35FC51B2"/>
    <w:lvl w:ilvl="0" w:tplc="48B46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2D2F45"/>
    <w:multiLevelType w:val="hybridMultilevel"/>
    <w:tmpl w:val="70A85E34"/>
    <w:lvl w:ilvl="0" w:tplc="D5F267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0A6277"/>
    <w:multiLevelType w:val="hybridMultilevel"/>
    <w:tmpl w:val="97E487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2F7E18"/>
    <w:multiLevelType w:val="hybridMultilevel"/>
    <w:tmpl w:val="7E3C39A4"/>
    <w:lvl w:ilvl="0" w:tplc="48B46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61034B"/>
    <w:multiLevelType w:val="hybridMultilevel"/>
    <w:tmpl w:val="E0E65D2E"/>
    <w:lvl w:ilvl="0" w:tplc="0409000F">
      <w:start w:val="1"/>
      <w:numFmt w:val="decimal"/>
      <w:lvlText w:val="%1."/>
      <w:lvlJc w:val="left"/>
      <w:pPr>
        <w:ind w:left="1287" w:hanging="360"/>
      </w:pPr>
    </w:lvl>
    <w:lvl w:ilvl="1" w:tplc="21041F68">
      <w:numFmt w:val="bullet"/>
      <w:lvlText w:val="-"/>
      <w:lvlJc w:val="left"/>
      <w:pPr>
        <w:ind w:left="2007" w:hanging="360"/>
      </w:pPr>
      <w:rPr>
        <w:rFonts w:ascii="Times New Roman" w:eastAsiaTheme="minorHAnsi" w:hAnsi="Times New Roman"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69A059F7"/>
    <w:multiLevelType w:val="multilevel"/>
    <w:tmpl w:val="7E50413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1">
    <w:nsid w:val="6E684DD3"/>
    <w:multiLevelType w:val="hybridMultilevel"/>
    <w:tmpl w:val="DE54C986"/>
    <w:lvl w:ilvl="0" w:tplc="48B46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DB00D8"/>
    <w:multiLevelType w:val="hybridMultilevel"/>
    <w:tmpl w:val="2D100CCE"/>
    <w:lvl w:ilvl="0" w:tplc="D5F267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425F13"/>
    <w:multiLevelType w:val="hybridMultilevel"/>
    <w:tmpl w:val="3DB84470"/>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77D336CB"/>
    <w:multiLevelType w:val="hybridMultilevel"/>
    <w:tmpl w:val="A0B4B25C"/>
    <w:lvl w:ilvl="0" w:tplc="48B46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4"/>
  </w:num>
  <w:num w:numId="4">
    <w:abstractNumId w:val="21"/>
  </w:num>
  <w:num w:numId="5">
    <w:abstractNumId w:val="18"/>
  </w:num>
  <w:num w:numId="6">
    <w:abstractNumId w:val="12"/>
  </w:num>
  <w:num w:numId="7">
    <w:abstractNumId w:val="9"/>
  </w:num>
  <w:num w:numId="8">
    <w:abstractNumId w:val="14"/>
  </w:num>
  <w:num w:numId="9">
    <w:abstractNumId w:val="2"/>
  </w:num>
  <w:num w:numId="10">
    <w:abstractNumId w:val="20"/>
  </w:num>
  <w:num w:numId="11">
    <w:abstractNumId w:val="13"/>
  </w:num>
  <w:num w:numId="12">
    <w:abstractNumId w:val="0"/>
  </w:num>
  <w:num w:numId="13">
    <w:abstractNumId w:val="24"/>
  </w:num>
  <w:num w:numId="14">
    <w:abstractNumId w:val="10"/>
  </w:num>
  <w:num w:numId="15">
    <w:abstractNumId w:val="16"/>
  </w:num>
  <w:num w:numId="16">
    <w:abstractNumId w:val="22"/>
  </w:num>
  <w:num w:numId="17">
    <w:abstractNumId w:val="5"/>
  </w:num>
  <w:num w:numId="18">
    <w:abstractNumId w:val="11"/>
  </w:num>
  <w:num w:numId="19">
    <w:abstractNumId w:val="3"/>
  </w:num>
  <w:num w:numId="20">
    <w:abstractNumId w:val="19"/>
  </w:num>
  <w:num w:numId="21">
    <w:abstractNumId w:val="6"/>
  </w:num>
  <w:num w:numId="22">
    <w:abstractNumId w:val="7"/>
  </w:num>
  <w:num w:numId="23">
    <w:abstractNumId w:val="1"/>
  </w:num>
  <w:num w:numId="24">
    <w:abstractNumId w:val="2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1AC"/>
    <w:rsid w:val="00000B5E"/>
    <w:rsid w:val="00004375"/>
    <w:rsid w:val="00004DD5"/>
    <w:rsid w:val="000205D7"/>
    <w:rsid w:val="000376F0"/>
    <w:rsid w:val="00080138"/>
    <w:rsid w:val="00090A15"/>
    <w:rsid w:val="000A5EF6"/>
    <w:rsid w:val="000B2C71"/>
    <w:rsid w:val="000B3AFC"/>
    <w:rsid w:val="000D1897"/>
    <w:rsid w:val="000D4529"/>
    <w:rsid w:val="000D5C98"/>
    <w:rsid w:val="001279A3"/>
    <w:rsid w:val="00135E86"/>
    <w:rsid w:val="00143767"/>
    <w:rsid w:val="00161D62"/>
    <w:rsid w:val="0017431F"/>
    <w:rsid w:val="00197495"/>
    <w:rsid w:val="001D513D"/>
    <w:rsid w:val="001F7D9A"/>
    <w:rsid w:val="0021352C"/>
    <w:rsid w:val="00217CCB"/>
    <w:rsid w:val="00234BA0"/>
    <w:rsid w:val="00252838"/>
    <w:rsid w:val="002604B6"/>
    <w:rsid w:val="00273F39"/>
    <w:rsid w:val="0028332C"/>
    <w:rsid w:val="00284314"/>
    <w:rsid w:val="00291219"/>
    <w:rsid w:val="002B5316"/>
    <w:rsid w:val="002D0733"/>
    <w:rsid w:val="002D2C09"/>
    <w:rsid w:val="002E5405"/>
    <w:rsid w:val="002F42D9"/>
    <w:rsid w:val="00305BC2"/>
    <w:rsid w:val="0031449F"/>
    <w:rsid w:val="00316D50"/>
    <w:rsid w:val="0032700A"/>
    <w:rsid w:val="00341E2D"/>
    <w:rsid w:val="00344190"/>
    <w:rsid w:val="00344318"/>
    <w:rsid w:val="0035222C"/>
    <w:rsid w:val="00353435"/>
    <w:rsid w:val="00356041"/>
    <w:rsid w:val="00356FE8"/>
    <w:rsid w:val="00361A67"/>
    <w:rsid w:val="00396B9F"/>
    <w:rsid w:val="00396BC5"/>
    <w:rsid w:val="003A6A55"/>
    <w:rsid w:val="003C35BD"/>
    <w:rsid w:val="003D6DA1"/>
    <w:rsid w:val="004060E6"/>
    <w:rsid w:val="004276C6"/>
    <w:rsid w:val="004307F4"/>
    <w:rsid w:val="0043632F"/>
    <w:rsid w:val="00436FA7"/>
    <w:rsid w:val="0044450E"/>
    <w:rsid w:val="00445EB1"/>
    <w:rsid w:val="00484F41"/>
    <w:rsid w:val="00486A6B"/>
    <w:rsid w:val="00497463"/>
    <w:rsid w:val="004B229C"/>
    <w:rsid w:val="004D1511"/>
    <w:rsid w:val="004D1D36"/>
    <w:rsid w:val="004E2142"/>
    <w:rsid w:val="004E609A"/>
    <w:rsid w:val="004F03A8"/>
    <w:rsid w:val="00527F42"/>
    <w:rsid w:val="00530485"/>
    <w:rsid w:val="005328B6"/>
    <w:rsid w:val="00546B9A"/>
    <w:rsid w:val="00556E53"/>
    <w:rsid w:val="00556FC3"/>
    <w:rsid w:val="005579BA"/>
    <w:rsid w:val="00561BA0"/>
    <w:rsid w:val="005642E3"/>
    <w:rsid w:val="005906DE"/>
    <w:rsid w:val="00596B53"/>
    <w:rsid w:val="005C50FF"/>
    <w:rsid w:val="005D600F"/>
    <w:rsid w:val="005E38EB"/>
    <w:rsid w:val="00603D53"/>
    <w:rsid w:val="006160F8"/>
    <w:rsid w:val="0063031B"/>
    <w:rsid w:val="006423C5"/>
    <w:rsid w:val="006514A1"/>
    <w:rsid w:val="00655DF7"/>
    <w:rsid w:val="0067328A"/>
    <w:rsid w:val="00681BA6"/>
    <w:rsid w:val="006C272C"/>
    <w:rsid w:val="006E111E"/>
    <w:rsid w:val="006F402B"/>
    <w:rsid w:val="0071030B"/>
    <w:rsid w:val="007216F2"/>
    <w:rsid w:val="00731889"/>
    <w:rsid w:val="00747058"/>
    <w:rsid w:val="00750B07"/>
    <w:rsid w:val="00760CA3"/>
    <w:rsid w:val="00780EE8"/>
    <w:rsid w:val="00795BA0"/>
    <w:rsid w:val="007B1C7C"/>
    <w:rsid w:val="007B2892"/>
    <w:rsid w:val="007B403C"/>
    <w:rsid w:val="007E0596"/>
    <w:rsid w:val="007E1745"/>
    <w:rsid w:val="00816FEB"/>
    <w:rsid w:val="00853470"/>
    <w:rsid w:val="00875D68"/>
    <w:rsid w:val="00885609"/>
    <w:rsid w:val="00891CE2"/>
    <w:rsid w:val="00892A30"/>
    <w:rsid w:val="00892F07"/>
    <w:rsid w:val="008936B5"/>
    <w:rsid w:val="008A1029"/>
    <w:rsid w:val="008A77D5"/>
    <w:rsid w:val="008B2369"/>
    <w:rsid w:val="008B5C02"/>
    <w:rsid w:val="008C6DEF"/>
    <w:rsid w:val="008D1194"/>
    <w:rsid w:val="008E061D"/>
    <w:rsid w:val="008E2117"/>
    <w:rsid w:val="008E28C7"/>
    <w:rsid w:val="009012B9"/>
    <w:rsid w:val="0090310B"/>
    <w:rsid w:val="0091092B"/>
    <w:rsid w:val="009356E4"/>
    <w:rsid w:val="00961AF2"/>
    <w:rsid w:val="0099312A"/>
    <w:rsid w:val="009A1D61"/>
    <w:rsid w:val="009B1E7C"/>
    <w:rsid w:val="009B6341"/>
    <w:rsid w:val="009B68BD"/>
    <w:rsid w:val="009D4FDC"/>
    <w:rsid w:val="009D58B8"/>
    <w:rsid w:val="009D5AF7"/>
    <w:rsid w:val="00A01E88"/>
    <w:rsid w:val="00A02E28"/>
    <w:rsid w:val="00A17F51"/>
    <w:rsid w:val="00A27992"/>
    <w:rsid w:val="00A4224E"/>
    <w:rsid w:val="00A4711A"/>
    <w:rsid w:val="00A64C45"/>
    <w:rsid w:val="00A662FB"/>
    <w:rsid w:val="00A92EDE"/>
    <w:rsid w:val="00A930D2"/>
    <w:rsid w:val="00A949D4"/>
    <w:rsid w:val="00AA7AD0"/>
    <w:rsid w:val="00AB097F"/>
    <w:rsid w:val="00AB4B75"/>
    <w:rsid w:val="00AE1272"/>
    <w:rsid w:val="00AE2883"/>
    <w:rsid w:val="00B01306"/>
    <w:rsid w:val="00B23B2C"/>
    <w:rsid w:val="00B27130"/>
    <w:rsid w:val="00B309A1"/>
    <w:rsid w:val="00B357B9"/>
    <w:rsid w:val="00B572AE"/>
    <w:rsid w:val="00B6118A"/>
    <w:rsid w:val="00B65ED6"/>
    <w:rsid w:val="00B74D71"/>
    <w:rsid w:val="00B754B7"/>
    <w:rsid w:val="00B8340F"/>
    <w:rsid w:val="00B9278C"/>
    <w:rsid w:val="00B97A8E"/>
    <w:rsid w:val="00BA194A"/>
    <w:rsid w:val="00BA7E0C"/>
    <w:rsid w:val="00BB1AD5"/>
    <w:rsid w:val="00BB4942"/>
    <w:rsid w:val="00BC58EB"/>
    <w:rsid w:val="00BC722B"/>
    <w:rsid w:val="00BD2023"/>
    <w:rsid w:val="00BD3D50"/>
    <w:rsid w:val="00BE05A3"/>
    <w:rsid w:val="00BF19A0"/>
    <w:rsid w:val="00BF5843"/>
    <w:rsid w:val="00C04E61"/>
    <w:rsid w:val="00C12DB0"/>
    <w:rsid w:val="00C22B13"/>
    <w:rsid w:val="00C24D6F"/>
    <w:rsid w:val="00C25E56"/>
    <w:rsid w:val="00C33487"/>
    <w:rsid w:val="00C351D2"/>
    <w:rsid w:val="00C50150"/>
    <w:rsid w:val="00C847C1"/>
    <w:rsid w:val="00C92D9D"/>
    <w:rsid w:val="00CA142D"/>
    <w:rsid w:val="00CA2FBB"/>
    <w:rsid w:val="00CA4966"/>
    <w:rsid w:val="00CB2A5E"/>
    <w:rsid w:val="00CC69D5"/>
    <w:rsid w:val="00CC6B75"/>
    <w:rsid w:val="00CD15E6"/>
    <w:rsid w:val="00CD1920"/>
    <w:rsid w:val="00CD20C3"/>
    <w:rsid w:val="00CD3DFB"/>
    <w:rsid w:val="00D30625"/>
    <w:rsid w:val="00D6191C"/>
    <w:rsid w:val="00D6511A"/>
    <w:rsid w:val="00D90B77"/>
    <w:rsid w:val="00DB2CFB"/>
    <w:rsid w:val="00DC5688"/>
    <w:rsid w:val="00DC6B62"/>
    <w:rsid w:val="00DC6C3D"/>
    <w:rsid w:val="00DD384F"/>
    <w:rsid w:val="00DD4347"/>
    <w:rsid w:val="00DD6B7E"/>
    <w:rsid w:val="00DE1BF1"/>
    <w:rsid w:val="00DF596F"/>
    <w:rsid w:val="00E04769"/>
    <w:rsid w:val="00E0670A"/>
    <w:rsid w:val="00E10879"/>
    <w:rsid w:val="00E131F1"/>
    <w:rsid w:val="00E13C2F"/>
    <w:rsid w:val="00E20D77"/>
    <w:rsid w:val="00E211AC"/>
    <w:rsid w:val="00E35FE0"/>
    <w:rsid w:val="00E54AD1"/>
    <w:rsid w:val="00E66904"/>
    <w:rsid w:val="00E84A7D"/>
    <w:rsid w:val="00E9067B"/>
    <w:rsid w:val="00EA1032"/>
    <w:rsid w:val="00EA563F"/>
    <w:rsid w:val="00ED0079"/>
    <w:rsid w:val="00ED589C"/>
    <w:rsid w:val="00F15BFC"/>
    <w:rsid w:val="00F15FE4"/>
    <w:rsid w:val="00F26A16"/>
    <w:rsid w:val="00F30694"/>
    <w:rsid w:val="00F7783F"/>
    <w:rsid w:val="00F8698D"/>
    <w:rsid w:val="00FB250F"/>
    <w:rsid w:val="00FB5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1AC"/>
    <w:pPr>
      <w:spacing w:before="120" w:after="0" w:line="240" w:lineRule="auto"/>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11AC"/>
    <w:pPr>
      <w:spacing w:after="0" w:line="240" w:lineRule="auto"/>
      <w:jc w:val="both"/>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5BA0"/>
    <w:pPr>
      <w:ind w:left="720"/>
      <w:contextualSpacing/>
    </w:pPr>
  </w:style>
  <w:style w:type="paragraph" w:styleId="BalloonText">
    <w:name w:val="Balloon Text"/>
    <w:basedOn w:val="Normal"/>
    <w:link w:val="BalloonTextChar"/>
    <w:uiPriority w:val="99"/>
    <w:semiHidden/>
    <w:unhideWhenUsed/>
    <w:rsid w:val="008E28C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8C7"/>
    <w:rPr>
      <w:rFonts w:ascii="Segoe UI" w:hAnsi="Segoe UI" w:cs="Segoe UI"/>
      <w:sz w:val="18"/>
      <w:szCs w:val="18"/>
    </w:rPr>
  </w:style>
  <w:style w:type="paragraph" w:styleId="Header">
    <w:name w:val="header"/>
    <w:basedOn w:val="Normal"/>
    <w:link w:val="HeaderChar"/>
    <w:uiPriority w:val="99"/>
    <w:unhideWhenUsed/>
    <w:rsid w:val="00BF5843"/>
    <w:pPr>
      <w:tabs>
        <w:tab w:val="center" w:pos="4680"/>
        <w:tab w:val="right" w:pos="9360"/>
      </w:tabs>
      <w:spacing w:before="0"/>
    </w:pPr>
  </w:style>
  <w:style w:type="character" w:customStyle="1" w:styleId="HeaderChar">
    <w:name w:val="Header Char"/>
    <w:basedOn w:val="DefaultParagraphFont"/>
    <w:link w:val="Header"/>
    <w:uiPriority w:val="99"/>
    <w:rsid w:val="00BF5843"/>
    <w:rPr>
      <w:sz w:val="26"/>
    </w:rPr>
  </w:style>
  <w:style w:type="paragraph" w:styleId="Footer">
    <w:name w:val="footer"/>
    <w:basedOn w:val="Normal"/>
    <w:link w:val="FooterChar"/>
    <w:uiPriority w:val="99"/>
    <w:unhideWhenUsed/>
    <w:rsid w:val="00BF5843"/>
    <w:pPr>
      <w:tabs>
        <w:tab w:val="center" w:pos="4680"/>
        <w:tab w:val="right" w:pos="9360"/>
      </w:tabs>
      <w:spacing w:before="0"/>
    </w:pPr>
  </w:style>
  <w:style w:type="character" w:customStyle="1" w:styleId="FooterChar">
    <w:name w:val="Footer Char"/>
    <w:basedOn w:val="DefaultParagraphFont"/>
    <w:link w:val="Footer"/>
    <w:uiPriority w:val="99"/>
    <w:rsid w:val="00BF5843"/>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1AC"/>
    <w:pPr>
      <w:spacing w:before="120" w:after="0" w:line="240" w:lineRule="auto"/>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11AC"/>
    <w:pPr>
      <w:spacing w:after="0" w:line="240" w:lineRule="auto"/>
      <w:jc w:val="both"/>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5BA0"/>
    <w:pPr>
      <w:ind w:left="720"/>
      <w:contextualSpacing/>
    </w:pPr>
  </w:style>
  <w:style w:type="paragraph" w:styleId="BalloonText">
    <w:name w:val="Balloon Text"/>
    <w:basedOn w:val="Normal"/>
    <w:link w:val="BalloonTextChar"/>
    <w:uiPriority w:val="99"/>
    <w:semiHidden/>
    <w:unhideWhenUsed/>
    <w:rsid w:val="008E28C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8C7"/>
    <w:rPr>
      <w:rFonts w:ascii="Segoe UI" w:hAnsi="Segoe UI" w:cs="Segoe UI"/>
      <w:sz w:val="18"/>
      <w:szCs w:val="18"/>
    </w:rPr>
  </w:style>
  <w:style w:type="paragraph" w:styleId="Header">
    <w:name w:val="header"/>
    <w:basedOn w:val="Normal"/>
    <w:link w:val="HeaderChar"/>
    <w:uiPriority w:val="99"/>
    <w:unhideWhenUsed/>
    <w:rsid w:val="00BF5843"/>
    <w:pPr>
      <w:tabs>
        <w:tab w:val="center" w:pos="4680"/>
        <w:tab w:val="right" w:pos="9360"/>
      </w:tabs>
      <w:spacing w:before="0"/>
    </w:pPr>
  </w:style>
  <w:style w:type="character" w:customStyle="1" w:styleId="HeaderChar">
    <w:name w:val="Header Char"/>
    <w:basedOn w:val="DefaultParagraphFont"/>
    <w:link w:val="Header"/>
    <w:uiPriority w:val="99"/>
    <w:rsid w:val="00BF5843"/>
    <w:rPr>
      <w:sz w:val="26"/>
    </w:rPr>
  </w:style>
  <w:style w:type="paragraph" w:styleId="Footer">
    <w:name w:val="footer"/>
    <w:basedOn w:val="Normal"/>
    <w:link w:val="FooterChar"/>
    <w:uiPriority w:val="99"/>
    <w:unhideWhenUsed/>
    <w:rsid w:val="00BF5843"/>
    <w:pPr>
      <w:tabs>
        <w:tab w:val="center" w:pos="4680"/>
        <w:tab w:val="right" w:pos="9360"/>
      </w:tabs>
      <w:spacing w:before="0"/>
    </w:pPr>
  </w:style>
  <w:style w:type="character" w:customStyle="1" w:styleId="FooterChar">
    <w:name w:val="Footer Char"/>
    <w:basedOn w:val="DefaultParagraphFont"/>
    <w:link w:val="Footer"/>
    <w:uiPriority w:val="99"/>
    <w:rsid w:val="00BF5843"/>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TST</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DANGLETIENHUNG</dc:creator>
  <cp:lastModifiedBy>NTTU</cp:lastModifiedBy>
  <cp:revision>2</cp:revision>
  <cp:lastPrinted>2018-03-08T07:34:00Z</cp:lastPrinted>
  <dcterms:created xsi:type="dcterms:W3CDTF">2018-04-13T03:05:00Z</dcterms:created>
  <dcterms:modified xsi:type="dcterms:W3CDTF">2018-04-13T03:05:00Z</dcterms:modified>
</cp:coreProperties>
</file>